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646D40" w14:textId="20A002F8" w:rsidR="00650692" w:rsidRDefault="002B54A3" w:rsidP="00650692">
      <w:pPr>
        <w:pStyle w:val="1"/>
        <w:numPr>
          <w:ilvl w:val="0"/>
          <w:numId w:val="14"/>
        </w:numPr>
        <w:jc w:val="center"/>
      </w:pPr>
      <w:r>
        <w:t>Energy Drink</w:t>
      </w:r>
      <w:r w:rsidR="0034527E">
        <w:t>s</w:t>
      </w:r>
    </w:p>
    <w:p w14:paraId="359EABF3" w14:textId="205C9F85" w:rsidR="00A3748D" w:rsidRPr="00A3748D" w:rsidRDefault="00A3748D" w:rsidP="00A3748D">
      <w:pPr>
        <w:jc w:val="center"/>
      </w:pPr>
      <w:r>
        <w:rPr>
          <w:noProof/>
        </w:rPr>
        <w:drawing>
          <wp:inline distT="0" distB="0" distL="0" distR="0" wp14:anchorId="1C60658B" wp14:editId="39245020">
            <wp:extent cx="1924050" cy="1400175"/>
            <wp:effectExtent l="0" t="0" r="0" b="9525"/>
            <wp:docPr id="4" name="Picture 4" descr="Картина, която съдържа чаша&#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Картина, която съдържа чаша&#10;&#10;Описанието е генерирано автоматично"/>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924050" cy="1400175"/>
                    </a:xfrm>
                    <a:prstGeom prst="rect">
                      <a:avLst/>
                    </a:prstGeom>
                  </pic:spPr>
                </pic:pic>
              </a:graphicData>
            </a:graphic>
          </wp:inline>
        </w:drawing>
      </w:r>
    </w:p>
    <w:p w14:paraId="580C6D5E" w14:textId="6DEE8717" w:rsidR="00650692" w:rsidRPr="00650692" w:rsidRDefault="002B54A3" w:rsidP="00CB4ED6">
      <w:pPr>
        <w:jc w:val="center"/>
        <w:rPr>
          <w:i/>
          <w:iCs/>
        </w:rPr>
      </w:pPr>
      <w:r>
        <w:rPr>
          <w:i/>
          <w:iCs/>
        </w:rPr>
        <w:t xml:space="preserve">Your friend Stamat is working on </w:t>
      </w:r>
      <w:r w:rsidR="00E86B28">
        <w:rPr>
          <w:i/>
          <w:iCs/>
        </w:rPr>
        <w:t xml:space="preserve">a </w:t>
      </w:r>
      <w:r>
        <w:rPr>
          <w:i/>
          <w:iCs/>
        </w:rPr>
        <w:t xml:space="preserve">new AI program. Like every </w:t>
      </w:r>
      <w:r w:rsidR="00926E90" w:rsidRPr="00926E90">
        <w:rPr>
          <w:i/>
          <w:iCs/>
        </w:rPr>
        <w:t>irresponsible</w:t>
      </w:r>
      <w:r>
        <w:rPr>
          <w:i/>
          <w:iCs/>
        </w:rPr>
        <w:t xml:space="preserve"> teenager</w:t>
      </w:r>
      <w:r w:rsidR="00E86B28">
        <w:rPr>
          <w:i/>
          <w:iCs/>
        </w:rPr>
        <w:t>,</w:t>
      </w:r>
      <w:r>
        <w:rPr>
          <w:i/>
          <w:iCs/>
        </w:rPr>
        <w:t xml:space="preserve"> he</w:t>
      </w:r>
      <w:r w:rsidRPr="002B54A3">
        <w:rPr>
          <w:i/>
          <w:iCs/>
        </w:rPr>
        <w:t xml:space="preserve"> programs all </w:t>
      </w:r>
      <w:r>
        <w:rPr>
          <w:i/>
          <w:iCs/>
        </w:rPr>
        <w:t>night</w:t>
      </w:r>
      <w:r w:rsidR="00650692">
        <w:rPr>
          <w:i/>
          <w:iCs/>
          <w:lang w:val="bg-BG"/>
        </w:rPr>
        <w:t xml:space="preserve"> </w:t>
      </w:r>
      <w:r w:rsidR="00650692">
        <w:rPr>
          <w:i/>
          <w:iCs/>
        </w:rPr>
        <w:t>and</w:t>
      </w:r>
      <w:r w:rsidR="00E86B28">
        <w:rPr>
          <w:i/>
          <w:iCs/>
        </w:rPr>
        <w:t>,</w:t>
      </w:r>
      <w:r w:rsidR="00650692">
        <w:rPr>
          <w:i/>
          <w:iCs/>
        </w:rPr>
        <w:t xml:space="preserve"> of course</w:t>
      </w:r>
      <w:r w:rsidR="00CB4ED6">
        <w:rPr>
          <w:i/>
          <w:iCs/>
          <w:lang w:val="bg-BG"/>
        </w:rPr>
        <w:t>,</w:t>
      </w:r>
      <w:r w:rsidR="00650692">
        <w:rPr>
          <w:i/>
          <w:iCs/>
        </w:rPr>
        <w:t xml:space="preserve"> drinks a lot of energy drinks. </w:t>
      </w:r>
      <w:proofErr w:type="spellStart"/>
      <w:r w:rsidR="00650692">
        <w:rPr>
          <w:i/>
          <w:iCs/>
        </w:rPr>
        <w:t>S</w:t>
      </w:r>
      <w:r w:rsidR="00650692" w:rsidRPr="00650692">
        <w:rPr>
          <w:i/>
          <w:iCs/>
        </w:rPr>
        <w:t>tamat</w:t>
      </w:r>
      <w:r w:rsidR="00B81E14">
        <w:rPr>
          <w:b/>
          <w:bCs/>
        </w:rPr>
        <w:t>'</w:t>
      </w:r>
      <w:r w:rsidR="00650692" w:rsidRPr="00650692">
        <w:rPr>
          <w:i/>
          <w:iCs/>
        </w:rPr>
        <w:t>s</w:t>
      </w:r>
      <w:proofErr w:type="spellEnd"/>
      <w:r w:rsidR="00650692" w:rsidRPr="00650692">
        <w:rPr>
          <w:i/>
          <w:iCs/>
        </w:rPr>
        <w:t xml:space="preserve"> friends are concerned about him and want you to create a program that tells him when to stop the energy drinks and start drinking water</w:t>
      </w:r>
      <w:r w:rsidR="00650692">
        <w:rPr>
          <w:i/>
          <w:iCs/>
        </w:rPr>
        <w:t>.</w:t>
      </w:r>
    </w:p>
    <w:p w14:paraId="4C5F02DC" w14:textId="746057EA" w:rsidR="006C5A30" w:rsidRDefault="0046355F">
      <w:r>
        <w:t xml:space="preserve">On the first line, you will receive a sequence of </w:t>
      </w:r>
      <w:r w:rsidRPr="00CA2506">
        <w:rPr>
          <w:b/>
          <w:bCs/>
        </w:rPr>
        <w:t>numbers</w:t>
      </w:r>
      <w:r w:rsidR="00F11B39">
        <w:t xml:space="preserve"> representing </w:t>
      </w:r>
      <w:r w:rsidR="00716545" w:rsidRPr="00716545">
        <w:rPr>
          <w:b/>
          <w:bCs/>
        </w:rPr>
        <w:t xml:space="preserve">milligrams </w:t>
      </w:r>
      <w:r w:rsidR="00CB4ED6">
        <w:rPr>
          <w:b/>
          <w:bCs/>
          <w:lang w:val="bg-BG"/>
        </w:rPr>
        <w:t xml:space="preserve">of </w:t>
      </w:r>
      <w:r w:rsidR="00716545" w:rsidRPr="00716545">
        <w:rPr>
          <w:b/>
          <w:bCs/>
        </w:rPr>
        <w:t>caffein</w:t>
      </w:r>
      <w:r w:rsidR="00716545">
        <w:rPr>
          <w:b/>
          <w:bCs/>
          <w:lang w:val="bg-BG"/>
        </w:rPr>
        <w:t>е</w:t>
      </w:r>
      <w:r>
        <w:t xml:space="preserve">. On the second line, you will receive another sequence of </w:t>
      </w:r>
      <w:r w:rsidRPr="00CA2506">
        <w:rPr>
          <w:b/>
          <w:bCs/>
        </w:rPr>
        <w:t>numbers</w:t>
      </w:r>
      <w:r w:rsidR="00CB4ED6">
        <w:rPr>
          <w:lang w:val="bg-BG"/>
        </w:rPr>
        <w:t xml:space="preserve"> </w:t>
      </w:r>
      <w:r>
        <w:t xml:space="preserve">representing </w:t>
      </w:r>
      <w:r w:rsidR="00716545">
        <w:rPr>
          <w:b/>
          <w:bCs/>
        </w:rPr>
        <w:t>energy drink</w:t>
      </w:r>
      <w:r w:rsidR="00CB4ED6">
        <w:rPr>
          <w:b/>
          <w:bCs/>
        </w:rPr>
        <w:t>s</w:t>
      </w:r>
      <w:r>
        <w:t xml:space="preserve">. </w:t>
      </w:r>
      <w:r w:rsidR="00970574">
        <w:t xml:space="preserve">It is important to know that the </w:t>
      </w:r>
      <w:r w:rsidR="00970574" w:rsidRPr="00316F86">
        <w:rPr>
          <w:b/>
          <w:bCs/>
        </w:rPr>
        <w:t>maximum</w:t>
      </w:r>
      <w:r w:rsidR="00970574" w:rsidRPr="00316F86">
        <w:rPr>
          <w:b/>
          <w:bCs/>
          <w:lang w:val="bg-BG"/>
        </w:rPr>
        <w:t xml:space="preserve"> </w:t>
      </w:r>
      <w:proofErr w:type="spellStart"/>
      <w:r w:rsidR="00970574" w:rsidRPr="00316F86">
        <w:rPr>
          <w:b/>
          <w:bCs/>
          <w:lang w:val="bg-BG"/>
        </w:rPr>
        <w:t>caffeine</w:t>
      </w:r>
      <w:proofErr w:type="spellEnd"/>
      <w:r w:rsidR="00970574">
        <w:rPr>
          <w:b/>
          <w:bCs/>
        </w:rPr>
        <w:t xml:space="preserve"> </w:t>
      </w:r>
      <w:proofErr w:type="spellStart"/>
      <w:r w:rsidR="00970574">
        <w:t>Stamat</w:t>
      </w:r>
      <w:proofErr w:type="spellEnd"/>
      <w:r w:rsidR="00970574" w:rsidRPr="00316F86">
        <w:rPr>
          <w:lang w:val="bg-BG"/>
        </w:rPr>
        <w:t xml:space="preserve"> </w:t>
      </w:r>
      <w:proofErr w:type="spellStart"/>
      <w:r w:rsidR="00970574" w:rsidRPr="00316F86">
        <w:rPr>
          <w:lang w:val="bg-BG"/>
        </w:rPr>
        <w:t>can</w:t>
      </w:r>
      <w:proofErr w:type="spellEnd"/>
      <w:r w:rsidR="00970574" w:rsidRPr="00316F86">
        <w:rPr>
          <w:lang w:val="bg-BG"/>
        </w:rPr>
        <w:t xml:space="preserve"> </w:t>
      </w:r>
      <w:r w:rsidR="00970574">
        <w:t xml:space="preserve">have for the night is </w:t>
      </w:r>
      <w:r w:rsidR="00970574" w:rsidRPr="00316F86">
        <w:rPr>
          <w:b/>
          <w:bCs/>
        </w:rPr>
        <w:t>300 milligrams</w:t>
      </w:r>
      <w:r w:rsidR="00970574">
        <w:rPr>
          <w:b/>
          <w:bCs/>
        </w:rPr>
        <w:t xml:space="preserve">, </w:t>
      </w:r>
      <w:r w:rsidR="00970574" w:rsidRPr="00316F86">
        <w:t>and his</w:t>
      </w:r>
      <w:r w:rsidR="00970574">
        <w:rPr>
          <w:b/>
          <w:bCs/>
        </w:rPr>
        <w:t xml:space="preserve"> initial is always 0</w:t>
      </w:r>
      <w:r w:rsidR="00970574" w:rsidRPr="00CB4ED6">
        <w:t>.</w:t>
      </w:r>
    </w:p>
    <w:p w14:paraId="02EA75B5" w14:textId="3157811D" w:rsidR="00316F86" w:rsidRDefault="00C00B3C">
      <w:r>
        <w:t xml:space="preserve">To </w:t>
      </w:r>
      <w:r w:rsidRPr="00591533">
        <w:rPr>
          <w:b/>
          <w:bCs/>
        </w:rPr>
        <w:t>calculate the caffeine in the drink</w:t>
      </w:r>
      <w:r>
        <w:rPr>
          <w:b/>
          <w:bCs/>
        </w:rPr>
        <w:t xml:space="preserve"> take t</w:t>
      </w:r>
      <w:r w:rsidR="00E86B28">
        <w:rPr>
          <w:b/>
          <w:bCs/>
        </w:rPr>
        <w:t>he</w:t>
      </w:r>
      <w:r w:rsidR="0046355F">
        <w:t xml:space="preserve"> </w:t>
      </w:r>
      <w:r w:rsidR="00E74671">
        <w:rPr>
          <w:b/>
          <w:bCs/>
        </w:rPr>
        <w:t>last</w:t>
      </w:r>
      <w:r w:rsidR="0046355F">
        <w:rPr>
          <w:b/>
          <w:bCs/>
        </w:rPr>
        <w:t xml:space="preserve"> </w:t>
      </w:r>
      <w:r w:rsidR="00716545">
        <w:rPr>
          <w:b/>
          <w:bCs/>
        </w:rPr>
        <w:t xml:space="preserve">milligrams </w:t>
      </w:r>
      <w:r w:rsidR="00CB4ED6">
        <w:rPr>
          <w:b/>
          <w:bCs/>
        </w:rPr>
        <w:t xml:space="preserve">of </w:t>
      </w:r>
      <w:r w:rsidR="00716545">
        <w:rPr>
          <w:b/>
          <w:bCs/>
        </w:rPr>
        <w:t>caffein</w:t>
      </w:r>
      <w:r w:rsidR="00716545">
        <w:rPr>
          <w:b/>
          <w:bCs/>
          <w:lang w:val="bg-BG"/>
        </w:rPr>
        <w:t>е</w:t>
      </w:r>
      <w:r w:rsidR="00716545">
        <w:rPr>
          <w:b/>
          <w:bCs/>
        </w:rPr>
        <w:t xml:space="preserve"> </w:t>
      </w:r>
      <w:r>
        <w:t>and the</w:t>
      </w:r>
      <w:r w:rsidR="002E3464">
        <w:t xml:space="preserve"> </w:t>
      </w:r>
      <w:r w:rsidR="00E74671">
        <w:rPr>
          <w:b/>
          <w:bCs/>
        </w:rPr>
        <w:t>first</w:t>
      </w:r>
      <w:r w:rsidR="0046355F">
        <w:rPr>
          <w:b/>
          <w:bCs/>
        </w:rPr>
        <w:t xml:space="preserve"> </w:t>
      </w:r>
      <w:r w:rsidR="002E3464">
        <w:rPr>
          <w:b/>
          <w:bCs/>
        </w:rPr>
        <w:t>energy drink</w:t>
      </w:r>
      <w:r>
        <w:rPr>
          <w:b/>
          <w:bCs/>
        </w:rPr>
        <w:t xml:space="preserve">, </w:t>
      </w:r>
      <w:proofErr w:type="spellStart"/>
      <w:r>
        <w:rPr>
          <w:b/>
          <w:bCs/>
          <w:lang w:val="bg-BG"/>
        </w:rPr>
        <w:t>and</w:t>
      </w:r>
      <w:proofErr w:type="spellEnd"/>
      <w:r>
        <w:rPr>
          <w:b/>
          <w:bCs/>
          <w:lang w:val="bg-BG"/>
        </w:rPr>
        <w:t xml:space="preserve"> </w:t>
      </w:r>
      <w:proofErr w:type="spellStart"/>
      <w:r>
        <w:rPr>
          <w:b/>
          <w:bCs/>
          <w:lang w:val="bg-BG"/>
        </w:rPr>
        <w:t>multiply</w:t>
      </w:r>
      <w:proofErr w:type="spellEnd"/>
      <w:r>
        <w:rPr>
          <w:b/>
          <w:bCs/>
        </w:rPr>
        <w:t xml:space="preserve"> them</w:t>
      </w:r>
      <w:r w:rsidR="00C90607">
        <w:t>.</w:t>
      </w:r>
      <w:r w:rsidR="00970574">
        <w:t xml:space="preserve"> Then, </w:t>
      </w:r>
      <w:r w:rsidR="00970574" w:rsidRPr="00A12180">
        <w:rPr>
          <w:b/>
        </w:rPr>
        <w:t xml:space="preserve">compare </w:t>
      </w:r>
      <w:r w:rsidR="00A12180" w:rsidRPr="00A12180">
        <w:rPr>
          <w:b/>
        </w:rPr>
        <w:t>the result</w:t>
      </w:r>
      <w:r w:rsidR="00970574">
        <w:t xml:space="preserve"> with the </w:t>
      </w:r>
      <w:r w:rsidR="00970574" w:rsidRPr="00970574">
        <w:rPr>
          <w:b/>
          <w:bCs/>
        </w:rPr>
        <w:t xml:space="preserve">caffeine </w:t>
      </w:r>
      <w:proofErr w:type="spellStart"/>
      <w:r w:rsidR="00970574" w:rsidRPr="00970574">
        <w:rPr>
          <w:b/>
          <w:bCs/>
        </w:rPr>
        <w:t>Stamat</w:t>
      </w:r>
      <w:proofErr w:type="spellEnd"/>
      <w:r w:rsidR="00970574" w:rsidRPr="00970574">
        <w:rPr>
          <w:b/>
          <w:bCs/>
        </w:rPr>
        <w:t xml:space="preserve"> drank</w:t>
      </w:r>
      <w:r w:rsidR="00970574">
        <w:t>:</w:t>
      </w:r>
    </w:p>
    <w:p w14:paraId="7080B9B1" w14:textId="393DF2D2" w:rsidR="00AB354B" w:rsidRDefault="00AB354B" w:rsidP="006F6DFF">
      <w:pPr>
        <w:numPr>
          <w:ilvl w:val="0"/>
          <w:numId w:val="2"/>
        </w:numPr>
      </w:pPr>
      <w:r>
        <w:t>If the</w:t>
      </w:r>
      <w:r w:rsidR="00054846">
        <w:rPr>
          <w:lang w:val="bg-BG"/>
        </w:rPr>
        <w:t xml:space="preserve"> </w:t>
      </w:r>
      <w:r w:rsidR="00054846">
        <w:t>sum of the</w:t>
      </w:r>
      <w:r>
        <w:t xml:space="preserve"> </w:t>
      </w:r>
      <w:r w:rsidRPr="007F28BE">
        <w:rPr>
          <w:b/>
          <w:bCs/>
        </w:rPr>
        <w:t>caffeine</w:t>
      </w:r>
      <w:r>
        <w:t xml:space="preserve"> in the drink and </w:t>
      </w:r>
      <w:r w:rsidRPr="007F28BE">
        <w:rPr>
          <w:b/>
          <w:bCs/>
        </w:rPr>
        <w:t xml:space="preserve">the caffeine that </w:t>
      </w:r>
      <w:proofErr w:type="spellStart"/>
      <w:r>
        <w:rPr>
          <w:b/>
          <w:bCs/>
        </w:rPr>
        <w:t>Stama</w:t>
      </w:r>
      <w:r w:rsidRPr="007F28BE">
        <w:rPr>
          <w:b/>
          <w:bCs/>
        </w:rPr>
        <w:t>t</w:t>
      </w:r>
      <w:proofErr w:type="spellEnd"/>
      <w:r w:rsidRPr="007F28BE">
        <w:rPr>
          <w:b/>
          <w:bCs/>
        </w:rPr>
        <w:t xml:space="preserve"> drank</w:t>
      </w:r>
      <w:r>
        <w:t xml:space="preserve"> </w:t>
      </w:r>
      <w:r w:rsidRPr="007F28BE">
        <w:rPr>
          <w:b/>
          <w:bCs/>
        </w:rPr>
        <w:t>do</w:t>
      </w:r>
      <w:r w:rsidR="00A12180">
        <w:rPr>
          <w:b/>
          <w:bCs/>
        </w:rPr>
        <w:t>es</w:t>
      </w:r>
      <w:r w:rsidRPr="007F28BE">
        <w:rPr>
          <w:b/>
          <w:bCs/>
        </w:rPr>
        <w:t>n</w:t>
      </w:r>
      <w:r>
        <w:rPr>
          <w:b/>
          <w:bCs/>
        </w:rPr>
        <w:t>'</w:t>
      </w:r>
      <w:r w:rsidRPr="007F28BE">
        <w:rPr>
          <w:b/>
          <w:bCs/>
        </w:rPr>
        <w:t>t exceed 300 milligrams</w:t>
      </w:r>
      <w:r>
        <w:t xml:space="preserve">, </w:t>
      </w:r>
      <w:r w:rsidRPr="007F28BE">
        <w:rPr>
          <w:b/>
          <w:bCs/>
        </w:rPr>
        <w:t>remove</w:t>
      </w:r>
      <w:r>
        <w:t xml:space="preserve"> </w:t>
      </w:r>
      <w:r w:rsidRPr="00054846">
        <w:rPr>
          <w:b/>
          <w:bCs/>
        </w:rPr>
        <w:t>both</w:t>
      </w:r>
      <w:r>
        <w:t xml:space="preserve"> the </w:t>
      </w:r>
      <w:r>
        <w:rPr>
          <w:b/>
          <w:bCs/>
        </w:rPr>
        <w:t xml:space="preserve">milligrams </w:t>
      </w:r>
      <w:r w:rsidR="00970574">
        <w:rPr>
          <w:b/>
          <w:bCs/>
        </w:rPr>
        <w:t xml:space="preserve">of </w:t>
      </w:r>
      <w:r>
        <w:rPr>
          <w:b/>
          <w:bCs/>
        </w:rPr>
        <w:t>caffein</w:t>
      </w:r>
      <w:r>
        <w:rPr>
          <w:b/>
          <w:bCs/>
          <w:lang w:val="bg-BG"/>
        </w:rPr>
        <w:t>е</w:t>
      </w:r>
      <w:r>
        <w:rPr>
          <w:b/>
          <w:bCs/>
        </w:rPr>
        <w:t xml:space="preserve"> </w:t>
      </w:r>
      <w:r>
        <w:t xml:space="preserve">and </w:t>
      </w:r>
      <w:r w:rsidRPr="00970574">
        <w:t>the</w:t>
      </w:r>
      <w:r>
        <w:rPr>
          <w:b/>
          <w:bCs/>
        </w:rPr>
        <w:t xml:space="preserve"> drink </w:t>
      </w:r>
      <w:r w:rsidRPr="00970574">
        <w:t>from their sequences</w:t>
      </w:r>
      <w:r w:rsidR="00865E61" w:rsidRPr="00865E61">
        <w:t>.</w:t>
      </w:r>
      <w:r w:rsidR="006F6DFF">
        <w:t xml:space="preserve"> </w:t>
      </w:r>
      <w:r w:rsidR="00865E61" w:rsidRPr="00865E61">
        <w:t>A</w:t>
      </w:r>
      <w:r w:rsidR="003A6A76" w:rsidRPr="00865E61">
        <w:t>l</w:t>
      </w:r>
      <w:r w:rsidR="003A6A76">
        <w:t>so</w:t>
      </w:r>
      <w:r w:rsidR="00054846">
        <w:t>,</w:t>
      </w:r>
      <w:r>
        <w:t xml:space="preserve"> </w:t>
      </w:r>
      <w:r w:rsidRPr="006F6DFF">
        <w:rPr>
          <w:b/>
          <w:bCs/>
        </w:rPr>
        <w:t>add the caffeine</w:t>
      </w:r>
      <w:r>
        <w:t xml:space="preserve"> to </w:t>
      </w:r>
      <w:proofErr w:type="spellStart"/>
      <w:r w:rsidRPr="00DF4B59">
        <w:t>Stamat</w:t>
      </w:r>
      <w:r w:rsidRPr="006F6DFF">
        <w:rPr>
          <w:b/>
          <w:bCs/>
        </w:rPr>
        <w:t>'</w:t>
      </w:r>
      <w:r w:rsidRPr="00DF4B59">
        <w:t>s</w:t>
      </w:r>
      <w:proofErr w:type="spellEnd"/>
      <w:r w:rsidRPr="00DF4B59">
        <w:t xml:space="preserve"> </w:t>
      </w:r>
      <w:r w:rsidR="00970574">
        <w:t>total</w:t>
      </w:r>
      <w:r w:rsidRPr="00DF4B59">
        <w:t xml:space="preserve"> caffeine</w:t>
      </w:r>
      <w:r>
        <w:t>.</w:t>
      </w:r>
    </w:p>
    <w:p w14:paraId="774E66C9" w14:textId="77777777" w:rsidR="0095527F" w:rsidRDefault="0095527F" w:rsidP="0095527F">
      <w:pPr>
        <w:numPr>
          <w:ilvl w:val="0"/>
          <w:numId w:val="2"/>
        </w:numPr>
      </w:pPr>
      <w:r>
        <w:t xml:space="preserve">If </w:t>
      </w:r>
      <w:proofErr w:type="spellStart"/>
      <w:r>
        <w:t>Stamat</w:t>
      </w:r>
      <w:proofErr w:type="spellEnd"/>
      <w:r>
        <w:t xml:space="preserve"> is </w:t>
      </w:r>
      <w:r>
        <w:rPr>
          <w:b/>
          <w:bCs/>
        </w:rPr>
        <w:t>about to</w:t>
      </w:r>
      <w:r>
        <w:t xml:space="preserve"> </w:t>
      </w:r>
      <w:r>
        <w:rPr>
          <w:b/>
          <w:bCs/>
        </w:rPr>
        <w:t>exceed</w:t>
      </w:r>
      <w:r>
        <w:t xml:space="preserve"> his maximum caffeine per night, </w:t>
      </w:r>
      <w:r>
        <w:rPr>
          <w:b/>
        </w:rPr>
        <w:t>do not add</w:t>
      </w:r>
      <w:r>
        <w:t xml:space="preserve"> the caffeine to </w:t>
      </w:r>
      <w:proofErr w:type="spellStart"/>
      <w:r>
        <w:t>Stamat’s</w:t>
      </w:r>
      <w:proofErr w:type="spellEnd"/>
      <w:r>
        <w:t xml:space="preserve"> total caffeine. </w:t>
      </w:r>
      <w:r>
        <w:rPr>
          <w:b/>
        </w:rPr>
        <w:t>R</w:t>
      </w:r>
      <w:r>
        <w:rPr>
          <w:b/>
          <w:bCs/>
        </w:rPr>
        <w:t>emove the</w:t>
      </w:r>
      <w:r>
        <w:t xml:space="preserve"> </w:t>
      </w:r>
      <w:r>
        <w:rPr>
          <w:b/>
          <w:bCs/>
        </w:rPr>
        <w:t>milligrams of caffein</w:t>
      </w:r>
      <w:r>
        <w:rPr>
          <w:b/>
          <w:bCs/>
          <w:lang w:val="bg-BG"/>
        </w:rPr>
        <w:t>е</w:t>
      </w:r>
      <w:r>
        <w:rPr>
          <w:b/>
          <w:bCs/>
        </w:rPr>
        <w:t xml:space="preserve"> </w:t>
      </w:r>
      <w:r>
        <w:t xml:space="preserve">and </w:t>
      </w:r>
      <w:r>
        <w:rPr>
          <w:b/>
          <w:bCs/>
        </w:rPr>
        <w:t>move the drink to the end of the sequence</w:t>
      </w:r>
      <w:r>
        <w:t>.</w:t>
      </w:r>
      <w:r>
        <w:rPr>
          <w:b/>
          <w:bCs/>
        </w:rPr>
        <w:t xml:space="preserve"> </w:t>
      </w:r>
      <w:r>
        <w:t xml:space="preserve">Also, </w:t>
      </w:r>
      <w:r>
        <w:rPr>
          <w:b/>
          <w:bCs/>
        </w:rPr>
        <w:t>reduce the current caffeine</w:t>
      </w:r>
      <w:r>
        <w:t xml:space="preserve"> that </w:t>
      </w:r>
      <w:proofErr w:type="spellStart"/>
      <w:r>
        <w:t>Stamat</w:t>
      </w:r>
      <w:proofErr w:type="spellEnd"/>
      <w:r>
        <w:rPr>
          <w:lang w:val="bg-BG"/>
        </w:rPr>
        <w:t xml:space="preserve"> </w:t>
      </w:r>
      <w:r>
        <w:t xml:space="preserve">has taken </w:t>
      </w:r>
      <w:r>
        <w:rPr>
          <w:b/>
          <w:bCs/>
        </w:rPr>
        <w:t>by 30</w:t>
      </w:r>
      <w:r>
        <w:t xml:space="preserve"> (Note: </w:t>
      </w:r>
      <w:proofErr w:type="spellStart"/>
      <w:r>
        <w:t>Stamat's</w:t>
      </w:r>
      <w:proofErr w:type="spellEnd"/>
      <w:r>
        <w:t xml:space="preserve"> caffeine cannot go below 0).</w:t>
      </w:r>
    </w:p>
    <w:p w14:paraId="7E36F1D2" w14:textId="3732B3AB" w:rsidR="00F35B84" w:rsidRPr="00F35B84" w:rsidRDefault="00054846" w:rsidP="00AB354B">
      <w:r w:rsidRPr="006F6DFF">
        <w:rPr>
          <w:b/>
          <w:bCs/>
        </w:rPr>
        <w:t>Stop calculating</w:t>
      </w:r>
      <w:r>
        <w:t xml:space="preserve"> when </w:t>
      </w:r>
      <w:r w:rsidR="008B0B4D">
        <w:t xml:space="preserve">you are </w:t>
      </w:r>
      <w:r w:rsidR="008B0B4D" w:rsidRPr="006F6DFF">
        <w:rPr>
          <w:b/>
          <w:bCs/>
        </w:rPr>
        <w:t>out of drinks</w:t>
      </w:r>
      <w:r w:rsidR="008B0B4D">
        <w:t xml:space="preserve"> or </w:t>
      </w:r>
      <w:r w:rsidR="008B0B4D" w:rsidRPr="006F6DFF">
        <w:rPr>
          <w:b/>
          <w:bCs/>
        </w:rPr>
        <w:t>milligrams of caffeine</w:t>
      </w:r>
      <w:r w:rsidR="008B0B4D">
        <w:t>.</w:t>
      </w:r>
    </w:p>
    <w:p w14:paraId="11DB716E" w14:textId="67689583" w:rsidR="002D2210" w:rsidRDefault="002D2210" w:rsidP="002D2210">
      <w:r>
        <w:t>For more clarification</w:t>
      </w:r>
      <w:r w:rsidR="00E86B28">
        <w:t>,</w:t>
      </w:r>
      <w:r>
        <w:t xml:space="preserve"> see the examples below.</w:t>
      </w:r>
    </w:p>
    <w:p w14:paraId="796DBA22" w14:textId="77777777" w:rsidR="006C5A30" w:rsidRDefault="0046355F">
      <w:pPr>
        <w:pStyle w:val="3"/>
        <w:spacing w:before="0" w:after="0"/>
        <w:jc w:val="both"/>
        <w:rPr>
          <w:rFonts w:eastAsia="MS Mincho"/>
          <w:lang w:val="bg-BG"/>
        </w:rPr>
      </w:pPr>
      <w:r>
        <w:rPr>
          <w:rFonts w:eastAsia="MS Mincho"/>
        </w:rPr>
        <w:t>Input</w:t>
      </w:r>
    </w:p>
    <w:p w14:paraId="018AAB15" w14:textId="72AB11AF" w:rsidR="006C5A30" w:rsidRDefault="00677106" w:rsidP="0046355F">
      <w:pPr>
        <w:numPr>
          <w:ilvl w:val="0"/>
          <w:numId w:val="3"/>
        </w:numPr>
        <w:spacing w:before="0" w:after="0"/>
        <w:jc w:val="both"/>
      </w:pPr>
      <w:r>
        <w:t>I</w:t>
      </w:r>
      <w:r w:rsidR="0046355F">
        <w:t xml:space="preserve">n the </w:t>
      </w:r>
      <w:r w:rsidR="0046355F">
        <w:rPr>
          <w:b/>
          <w:bCs/>
        </w:rPr>
        <w:t>first line</w:t>
      </w:r>
      <w:r>
        <w:rPr>
          <w:b/>
          <w:bCs/>
        </w:rPr>
        <w:t>,</w:t>
      </w:r>
      <w:r w:rsidR="0046355F">
        <w:t xml:space="preserve"> you will be given a </w:t>
      </w:r>
      <w:r w:rsidR="0046355F" w:rsidRPr="00677106">
        <w:rPr>
          <w:b/>
          <w:bCs/>
        </w:rPr>
        <w:t xml:space="preserve">sequence of </w:t>
      </w:r>
      <w:r w:rsidR="00DF4B59" w:rsidRPr="00716545">
        <w:rPr>
          <w:b/>
          <w:bCs/>
        </w:rPr>
        <w:t xml:space="preserve">the milligrams </w:t>
      </w:r>
      <w:r w:rsidR="008B0B4D">
        <w:rPr>
          <w:b/>
          <w:bCs/>
        </w:rPr>
        <w:t xml:space="preserve">of </w:t>
      </w:r>
      <w:r w:rsidR="00DF4B59" w:rsidRPr="00716545">
        <w:rPr>
          <w:b/>
          <w:bCs/>
        </w:rPr>
        <w:t>caffein</w:t>
      </w:r>
      <w:r w:rsidR="00DF4B59">
        <w:rPr>
          <w:b/>
          <w:bCs/>
          <w:lang w:val="bg-BG"/>
        </w:rPr>
        <w:t>е</w:t>
      </w:r>
      <w:r w:rsidR="00DF4B59" w:rsidRPr="00716545">
        <w:rPr>
          <w:b/>
          <w:bCs/>
        </w:rPr>
        <w:t xml:space="preserve"> </w:t>
      </w:r>
      <w:r>
        <w:t>-</w:t>
      </w:r>
      <w:r w:rsidR="0046355F">
        <w:t xml:space="preserve"> </w:t>
      </w:r>
      <w:r w:rsidR="0046355F">
        <w:rPr>
          <w:b/>
          <w:bCs/>
        </w:rPr>
        <w:t>integers</w:t>
      </w:r>
      <w:r w:rsidR="0046355F">
        <w:t xml:space="preserve"> separated by comma and space</w:t>
      </w:r>
      <w:r w:rsidR="0046355F">
        <w:rPr>
          <w:b/>
          <w:bCs/>
        </w:rPr>
        <w:t xml:space="preserve"> </w:t>
      </w:r>
      <w:r w:rsidR="0046355F" w:rsidRPr="00677106">
        <w:rPr>
          <w:rFonts w:ascii="Consolas" w:hAnsi="Consolas"/>
          <w:b/>
          <w:bCs/>
        </w:rPr>
        <w:t>", "</w:t>
      </w:r>
      <w:r w:rsidRPr="00677106">
        <w:rPr>
          <w:rFonts w:cstheme="minorHAnsi"/>
          <w:b/>
          <w:bCs/>
        </w:rPr>
        <w:t xml:space="preserve"> </w:t>
      </w:r>
      <w:r w:rsidRPr="00677106">
        <w:rPr>
          <w:rFonts w:cstheme="minorHAnsi"/>
        </w:rPr>
        <w:t>in the range</w:t>
      </w:r>
      <w:r w:rsidRPr="00677106">
        <w:rPr>
          <w:rFonts w:cstheme="minorHAnsi"/>
          <w:b/>
          <w:bCs/>
        </w:rPr>
        <w:t xml:space="preserve"> [</w:t>
      </w:r>
      <w:r w:rsidR="00DF4B59">
        <w:rPr>
          <w:rFonts w:cstheme="minorHAnsi"/>
          <w:b/>
          <w:bCs/>
        </w:rPr>
        <w:t>1</w:t>
      </w:r>
      <w:r w:rsidRPr="00677106">
        <w:rPr>
          <w:rFonts w:cstheme="minorHAnsi"/>
          <w:b/>
          <w:bCs/>
        </w:rPr>
        <w:t xml:space="preserve">, </w:t>
      </w:r>
      <w:r w:rsidR="00DF4B59">
        <w:rPr>
          <w:rFonts w:cstheme="minorHAnsi"/>
          <w:b/>
          <w:bCs/>
        </w:rPr>
        <w:t>5</w:t>
      </w:r>
      <w:r w:rsidRPr="00677106">
        <w:rPr>
          <w:rFonts w:cstheme="minorHAnsi"/>
          <w:b/>
          <w:bCs/>
        </w:rPr>
        <w:t>0]</w:t>
      </w:r>
      <w:r w:rsidR="00174D23">
        <w:rPr>
          <w:rFonts w:cstheme="minorHAnsi"/>
          <w:b/>
          <w:bCs/>
        </w:rPr>
        <w:t>.</w:t>
      </w:r>
    </w:p>
    <w:p w14:paraId="038BD4CB" w14:textId="27D25BC4" w:rsidR="00DD2BB4" w:rsidRDefault="00677106" w:rsidP="00DD2BB4">
      <w:pPr>
        <w:numPr>
          <w:ilvl w:val="0"/>
          <w:numId w:val="3"/>
        </w:numPr>
        <w:spacing w:before="0" w:after="0"/>
        <w:jc w:val="both"/>
      </w:pPr>
      <w:r>
        <w:t>In</w:t>
      </w:r>
      <w:r w:rsidR="0046355F">
        <w:t xml:space="preserve"> the </w:t>
      </w:r>
      <w:r w:rsidR="0046355F">
        <w:rPr>
          <w:b/>
          <w:bCs/>
        </w:rPr>
        <w:t>second line</w:t>
      </w:r>
      <w:r>
        <w:rPr>
          <w:b/>
          <w:bCs/>
        </w:rPr>
        <w:t>,</w:t>
      </w:r>
      <w:r w:rsidR="0046355F">
        <w:t xml:space="preserve"> you will be given a </w:t>
      </w:r>
      <w:r w:rsidR="0046355F" w:rsidRPr="00677106">
        <w:rPr>
          <w:b/>
          <w:bCs/>
        </w:rPr>
        <w:t xml:space="preserve">sequence of </w:t>
      </w:r>
      <w:r w:rsidR="00D22A48">
        <w:rPr>
          <w:b/>
          <w:bCs/>
        </w:rPr>
        <w:t xml:space="preserve">energy drinks </w:t>
      </w:r>
      <w:r>
        <w:t>-</w:t>
      </w:r>
      <w:r w:rsidR="0046355F">
        <w:t xml:space="preserve"> </w:t>
      </w:r>
      <w:r w:rsidR="0046355F">
        <w:rPr>
          <w:b/>
          <w:bCs/>
        </w:rPr>
        <w:t>integers</w:t>
      </w:r>
      <w:r w:rsidR="0046355F">
        <w:t xml:space="preserve"> separated by comma and space </w:t>
      </w:r>
      <w:r w:rsidR="0046355F" w:rsidRPr="00677106">
        <w:rPr>
          <w:rFonts w:ascii="Consolas" w:hAnsi="Consolas"/>
          <w:b/>
          <w:bCs/>
        </w:rPr>
        <w:t>", "</w:t>
      </w:r>
      <w:r w:rsidRPr="00677106">
        <w:rPr>
          <w:rFonts w:cstheme="minorHAnsi"/>
        </w:rPr>
        <w:t xml:space="preserve"> in the range</w:t>
      </w:r>
      <w:r w:rsidRPr="00677106">
        <w:rPr>
          <w:rFonts w:cstheme="minorHAnsi"/>
          <w:b/>
          <w:bCs/>
        </w:rPr>
        <w:t xml:space="preserve"> [</w:t>
      </w:r>
      <w:r>
        <w:rPr>
          <w:rFonts w:cstheme="minorHAnsi"/>
          <w:b/>
          <w:bCs/>
        </w:rPr>
        <w:t>1</w:t>
      </w:r>
      <w:r w:rsidRPr="00677106">
        <w:rPr>
          <w:rFonts w:cstheme="minorHAnsi"/>
          <w:b/>
          <w:bCs/>
        </w:rPr>
        <w:t xml:space="preserve">, </w:t>
      </w:r>
      <w:r w:rsidR="001E4FFE">
        <w:rPr>
          <w:rFonts w:cstheme="minorHAnsi"/>
          <w:b/>
          <w:bCs/>
          <w:lang w:val="bg-BG"/>
        </w:rPr>
        <w:t>300</w:t>
      </w:r>
      <w:r w:rsidRPr="00677106">
        <w:rPr>
          <w:rFonts w:cstheme="minorHAnsi"/>
          <w:b/>
          <w:bCs/>
        </w:rPr>
        <w:t>]</w:t>
      </w:r>
      <w:r w:rsidR="00174D23">
        <w:rPr>
          <w:rFonts w:cstheme="minorHAnsi"/>
          <w:b/>
          <w:bCs/>
        </w:rPr>
        <w:t>.</w:t>
      </w:r>
    </w:p>
    <w:p w14:paraId="61CE9109" w14:textId="77777777" w:rsidR="006C5A30" w:rsidRDefault="0046355F">
      <w:pPr>
        <w:pStyle w:val="3"/>
        <w:spacing w:before="0" w:after="0"/>
        <w:jc w:val="both"/>
        <w:rPr>
          <w:rFonts w:eastAsia="MS Mincho"/>
          <w:lang w:eastAsia="ja-JP"/>
        </w:rPr>
      </w:pPr>
      <w:r>
        <w:rPr>
          <w:rFonts w:eastAsia="MS Mincho"/>
          <w:lang w:eastAsia="ja-JP"/>
        </w:rPr>
        <w:t>Output</w:t>
      </w:r>
    </w:p>
    <w:p w14:paraId="0AB7E3E6" w14:textId="44835ABD" w:rsidR="00677106" w:rsidRDefault="00677106" w:rsidP="0046355F">
      <w:pPr>
        <w:numPr>
          <w:ilvl w:val="0"/>
          <w:numId w:val="4"/>
        </w:numPr>
        <w:spacing w:before="0" w:after="0"/>
        <w:jc w:val="both"/>
      </w:pPr>
      <w:bookmarkStart w:id="0" w:name="_Hlk109227685"/>
      <w:r>
        <w:t>On the first line:</w:t>
      </w:r>
    </w:p>
    <w:bookmarkEnd w:id="0"/>
    <w:p w14:paraId="0AA8AE91" w14:textId="57B57EC8" w:rsidR="006C5A30" w:rsidRPr="00DD2BB4" w:rsidRDefault="0046355F" w:rsidP="008B0B4D">
      <w:pPr>
        <w:numPr>
          <w:ilvl w:val="1"/>
          <w:numId w:val="4"/>
        </w:numPr>
        <w:spacing w:before="0" w:after="0"/>
        <w:jc w:val="both"/>
      </w:pPr>
      <w:r>
        <w:t xml:space="preserve">If </w:t>
      </w:r>
      <w:proofErr w:type="spellStart"/>
      <w:r w:rsidR="00D22A48" w:rsidRPr="00D22A48">
        <w:rPr>
          <w:b/>
          <w:bCs/>
        </w:rPr>
        <w:t>Stamat</w:t>
      </w:r>
      <w:proofErr w:type="spellEnd"/>
      <w:r w:rsidR="00D22A48" w:rsidRPr="00D22A48">
        <w:rPr>
          <w:b/>
          <w:bCs/>
        </w:rPr>
        <w:t xml:space="preserve"> has</w:t>
      </w:r>
      <w:r w:rsidR="000C4215">
        <w:rPr>
          <w:b/>
          <w:bCs/>
        </w:rPr>
        <w:t>n</w:t>
      </w:r>
      <w:r w:rsidR="00B81E14">
        <w:rPr>
          <w:b/>
          <w:bCs/>
        </w:rPr>
        <w:t>'</w:t>
      </w:r>
      <w:r w:rsidR="00047BB7">
        <w:rPr>
          <w:b/>
          <w:bCs/>
        </w:rPr>
        <w:t>t</w:t>
      </w:r>
      <w:r w:rsidR="00D22A48" w:rsidRPr="00D22A48">
        <w:rPr>
          <w:b/>
          <w:bCs/>
        </w:rPr>
        <w:t xml:space="preserve"> dr</w:t>
      </w:r>
      <w:r w:rsidR="003A6A76">
        <w:rPr>
          <w:b/>
          <w:bCs/>
        </w:rPr>
        <w:t>u</w:t>
      </w:r>
      <w:r w:rsidR="00D22A48" w:rsidRPr="00D22A48">
        <w:rPr>
          <w:b/>
          <w:bCs/>
        </w:rPr>
        <w:t>nk</w:t>
      </w:r>
      <w:r w:rsidR="003A6A76">
        <w:rPr>
          <w:b/>
          <w:bCs/>
        </w:rPr>
        <w:t xml:space="preserve"> all the energy drinks</w:t>
      </w:r>
      <w:r>
        <w:t>, print</w:t>
      </w:r>
      <w:r w:rsidR="00D22A48">
        <w:t xml:space="preserve"> </w:t>
      </w:r>
      <w:r w:rsidR="003A6A76" w:rsidRPr="003A6A76">
        <w:rPr>
          <w:b/>
          <w:bCs/>
        </w:rPr>
        <w:t xml:space="preserve">the remaining </w:t>
      </w:r>
      <w:r w:rsidR="008B0B4D">
        <w:rPr>
          <w:b/>
          <w:bCs/>
        </w:rPr>
        <w:t xml:space="preserve">ones </w:t>
      </w:r>
      <w:r w:rsidR="00D22A48">
        <w:t xml:space="preserve">separated by </w:t>
      </w:r>
      <w:r w:rsidR="00A3748D">
        <w:t xml:space="preserve">a </w:t>
      </w:r>
      <w:r w:rsidR="00D22A48">
        <w:t xml:space="preserve">comma and </w:t>
      </w:r>
      <w:r w:rsidR="00A3748D">
        <w:t xml:space="preserve">a </w:t>
      </w:r>
      <w:r w:rsidR="00D22A48">
        <w:t xml:space="preserve">space </w:t>
      </w:r>
      <w:r w:rsidR="00D22A48" w:rsidRPr="00677106">
        <w:rPr>
          <w:rFonts w:ascii="Consolas" w:hAnsi="Consolas"/>
          <w:b/>
          <w:bCs/>
        </w:rPr>
        <w:t>"</w:t>
      </w:r>
      <w:r w:rsidR="00D22A48">
        <w:rPr>
          <w:rFonts w:ascii="Consolas" w:hAnsi="Consolas"/>
          <w:b/>
          <w:bCs/>
        </w:rPr>
        <w:t xml:space="preserve">, </w:t>
      </w:r>
      <w:r w:rsidR="00D22A48" w:rsidRPr="00677106">
        <w:rPr>
          <w:rFonts w:ascii="Consolas" w:hAnsi="Consolas"/>
          <w:b/>
          <w:bCs/>
        </w:rPr>
        <w:t>"</w:t>
      </w:r>
      <w:r>
        <w:t>:</w:t>
      </w:r>
      <w:r w:rsidR="00677106">
        <w:t xml:space="preserve"> </w:t>
      </w:r>
    </w:p>
    <w:p w14:paraId="283E8BA5" w14:textId="1506F9BA" w:rsidR="00DD2BB4" w:rsidRPr="00677106" w:rsidRDefault="00DD2BB4" w:rsidP="00DD2BB4">
      <w:pPr>
        <w:numPr>
          <w:ilvl w:val="2"/>
          <w:numId w:val="4"/>
        </w:numPr>
        <w:spacing w:before="0" w:after="0"/>
        <w:jc w:val="both"/>
      </w:pPr>
      <w:r>
        <w:rPr>
          <w:rFonts w:ascii="Consolas" w:hAnsi="Consolas"/>
          <w:b/>
          <w:bCs/>
        </w:rPr>
        <w:t xml:space="preserve">"Drinks left: </w:t>
      </w:r>
      <w:proofErr w:type="gramStart"/>
      <w:r>
        <w:rPr>
          <w:rFonts w:ascii="Consolas" w:hAnsi="Consolas"/>
          <w:b/>
          <w:bCs/>
        </w:rPr>
        <w:t>{ remaining</w:t>
      </w:r>
      <w:proofErr w:type="gramEnd"/>
      <w:r>
        <w:rPr>
          <w:rFonts w:ascii="Consolas" w:hAnsi="Consolas"/>
          <w:b/>
          <w:bCs/>
        </w:rPr>
        <w:t xml:space="preserve"> </w:t>
      </w:r>
      <w:r w:rsidR="004430D3">
        <w:rPr>
          <w:rFonts w:ascii="Consolas" w:hAnsi="Consolas"/>
          <w:b/>
          <w:bCs/>
        </w:rPr>
        <w:t>drinks</w:t>
      </w:r>
      <w:r w:rsidR="004430D3">
        <w:rPr>
          <w:rFonts w:ascii="Consolas" w:hAnsi="Consolas"/>
          <w:b/>
          <w:bCs/>
          <w:lang w:val="bg-BG"/>
        </w:rPr>
        <w:t xml:space="preserve"> </w:t>
      </w:r>
      <w:r w:rsidR="00E86B28">
        <w:rPr>
          <w:rFonts w:ascii="Consolas" w:hAnsi="Consolas"/>
          <w:b/>
          <w:bCs/>
        </w:rPr>
        <w:t xml:space="preserve">separated </w:t>
      </w:r>
      <w:r>
        <w:rPr>
          <w:rFonts w:ascii="Consolas" w:hAnsi="Consolas"/>
          <w:b/>
          <w:bCs/>
        </w:rPr>
        <w:t xml:space="preserve">by </w:t>
      </w:r>
      <w:r w:rsidRPr="00677106">
        <w:rPr>
          <w:rFonts w:ascii="Consolas" w:hAnsi="Consolas"/>
          <w:b/>
          <w:bCs/>
        </w:rPr>
        <w:t>"</w:t>
      </w:r>
      <w:r>
        <w:rPr>
          <w:rFonts w:ascii="Consolas" w:hAnsi="Consolas"/>
          <w:b/>
          <w:bCs/>
        </w:rPr>
        <w:t xml:space="preserve">, </w:t>
      </w:r>
      <w:r w:rsidRPr="00677106">
        <w:rPr>
          <w:rFonts w:ascii="Consolas" w:hAnsi="Consolas"/>
          <w:b/>
          <w:bCs/>
        </w:rPr>
        <w:t>"</w:t>
      </w:r>
      <w:r>
        <w:rPr>
          <w:rFonts w:ascii="Consolas" w:hAnsi="Consolas"/>
          <w:b/>
          <w:bCs/>
        </w:rPr>
        <w:t xml:space="preserve"> }"</w:t>
      </w:r>
    </w:p>
    <w:p w14:paraId="1D2B9701" w14:textId="581EF601" w:rsidR="00677106" w:rsidRDefault="00677106" w:rsidP="00677106">
      <w:pPr>
        <w:numPr>
          <w:ilvl w:val="0"/>
          <w:numId w:val="5"/>
        </w:numPr>
        <w:spacing w:before="0" w:after="0"/>
        <w:jc w:val="both"/>
        <w:rPr>
          <w:rFonts w:eastAsiaTheme="minorEastAsia"/>
        </w:rPr>
      </w:pPr>
      <w:r>
        <w:rPr>
          <w:rFonts w:eastAsiaTheme="minorEastAsia"/>
        </w:rPr>
        <w:t xml:space="preserve">If </w:t>
      </w:r>
      <w:proofErr w:type="spellStart"/>
      <w:r w:rsidR="00D22A48">
        <w:rPr>
          <w:rFonts w:eastAsiaTheme="minorEastAsia"/>
        </w:rPr>
        <w:t>Stamat</w:t>
      </w:r>
      <w:proofErr w:type="spellEnd"/>
      <w:r w:rsidR="00D22A48">
        <w:rPr>
          <w:rFonts w:eastAsiaTheme="minorEastAsia"/>
        </w:rPr>
        <w:t xml:space="preserve"> </w:t>
      </w:r>
      <w:r w:rsidR="00AB354B" w:rsidRPr="00527C12">
        <w:rPr>
          <w:rFonts w:eastAsiaTheme="minorEastAsia"/>
          <w:b/>
          <w:bCs/>
        </w:rPr>
        <w:t>has</w:t>
      </w:r>
      <w:r w:rsidR="00AB354B">
        <w:rPr>
          <w:rFonts w:eastAsiaTheme="minorEastAsia"/>
        </w:rPr>
        <w:t xml:space="preserve"> </w:t>
      </w:r>
      <w:r w:rsidR="00D22A48" w:rsidRPr="00D22A48">
        <w:rPr>
          <w:rFonts w:eastAsiaTheme="minorEastAsia"/>
          <w:b/>
          <w:bCs/>
        </w:rPr>
        <w:t>dr</w:t>
      </w:r>
      <w:r w:rsidR="00AB354B">
        <w:rPr>
          <w:rFonts w:eastAsiaTheme="minorEastAsia"/>
          <w:b/>
          <w:bCs/>
        </w:rPr>
        <w:t>u</w:t>
      </w:r>
      <w:r w:rsidR="00D22A48" w:rsidRPr="00D22A48">
        <w:rPr>
          <w:rFonts w:eastAsiaTheme="minorEastAsia"/>
          <w:b/>
          <w:bCs/>
        </w:rPr>
        <w:t xml:space="preserve">nk </w:t>
      </w:r>
      <w:r w:rsidR="00AB354B">
        <w:rPr>
          <w:rFonts w:eastAsiaTheme="minorEastAsia"/>
          <w:b/>
          <w:bCs/>
        </w:rPr>
        <w:t xml:space="preserve">all the </w:t>
      </w:r>
      <w:r w:rsidR="00E86B28">
        <w:rPr>
          <w:rFonts w:eastAsiaTheme="minorEastAsia"/>
          <w:b/>
          <w:bCs/>
        </w:rPr>
        <w:t>energy</w:t>
      </w:r>
      <w:r w:rsidR="00AB354B">
        <w:rPr>
          <w:rFonts w:eastAsiaTheme="minorEastAsia"/>
          <w:b/>
          <w:bCs/>
        </w:rPr>
        <w:t xml:space="preserve"> drinks</w:t>
      </w:r>
      <w:r>
        <w:rPr>
          <w:rFonts w:eastAsiaTheme="minorEastAsia"/>
        </w:rPr>
        <w:t>, print:</w:t>
      </w:r>
    </w:p>
    <w:p w14:paraId="1B9B38C8" w14:textId="77E8B1E5" w:rsidR="00AB354B" w:rsidRPr="00DD2BB4" w:rsidRDefault="00677106" w:rsidP="00DD2BB4">
      <w:pPr>
        <w:numPr>
          <w:ilvl w:val="1"/>
          <w:numId w:val="5"/>
        </w:numPr>
        <w:spacing w:before="0" w:after="0"/>
        <w:jc w:val="both"/>
        <w:rPr>
          <w:rFonts w:ascii="Consolas" w:eastAsiaTheme="minorEastAsia" w:hAnsi="Consolas"/>
          <w:b/>
          <w:bCs/>
        </w:rPr>
      </w:pPr>
      <w:r>
        <w:rPr>
          <w:rFonts w:ascii="Consolas" w:hAnsi="Consolas"/>
          <w:b/>
          <w:bCs/>
        </w:rPr>
        <w:t>"</w:t>
      </w:r>
      <w:r w:rsidR="00D22A48">
        <w:rPr>
          <w:rFonts w:ascii="Consolas" w:eastAsiaTheme="minorEastAsia" w:hAnsi="Consolas"/>
          <w:b/>
          <w:bCs/>
        </w:rPr>
        <w:t xml:space="preserve">At least </w:t>
      </w:r>
      <w:proofErr w:type="spellStart"/>
      <w:r w:rsidR="004E4D87">
        <w:rPr>
          <w:rFonts w:ascii="Consolas" w:hAnsi="Consolas"/>
          <w:b/>
          <w:bCs/>
        </w:rPr>
        <w:t>Stamat</w:t>
      </w:r>
      <w:proofErr w:type="spellEnd"/>
      <w:r w:rsidR="00D22A48">
        <w:rPr>
          <w:rFonts w:ascii="Consolas" w:hAnsi="Consolas"/>
          <w:b/>
          <w:bCs/>
        </w:rPr>
        <w:t xml:space="preserve"> w</w:t>
      </w:r>
      <w:r w:rsidR="004E4D87">
        <w:rPr>
          <w:rFonts w:ascii="Consolas" w:hAnsi="Consolas"/>
          <w:b/>
          <w:bCs/>
        </w:rPr>
        <w:t>asn</w:t>
      </w:r>
      <w:r w:rsidR="00B81E14">
        <w:rPr>
          <w:b/>
          <w:bCs/>
        </w:rPr>
        <w:t>'</w:t>
      </w:r>
      <w:r w:rsidR="00D22A48">
        <w:rPr>
          <w:rFonts w:ascii="Consolas" w:hAnsi="Consolas"/>
          <w:b/>
          <w:bCs/>
        </w:rPr>
        <w:t>t</w:t>
      </w:r>
      <w:r w:rsidR="009455B8">
        <w:rPr>
          <w:rFonts w:ascii="Consolas" w:hAnsi="Consolas"/>
          <w:b/>
          <w:bCs/>
        </w:rPr>
        <w:t xml:space="preserve"> exceeding the maximum caffeine</w:t>
      </w:r>
      <w:r w:rsidR="004745A6">
        <w:rPr>
          <w:rFonts w:ascii="Consolas" w:hAnsi="Consolas"/>
          <w:b/>
          <w:bCs/>
        </w:rPr>
        <w:t>.</w:t>
      </w:r>
      <w:r w:rsidR="00D22A48" w:rsidRPr="00677106">
        <w:rPr>
          <w:rFonts w:ascii="Consolas" w:hAnsi="Consolas"/>
          <w:b/>
          <w:bCs/>
        </w:rPr>
        <w:t>"</w:t>
      </w:r>
    </w:p>
    <w:p w14:paraId="47259C8B" w14:textId="3346EF23" w:rsidR="004E4D87" w:rsidRDefault="004E4D87" w:rsidP="004E4D87">
      <w:pPr>
        <w:numPr>
          <w:ilvl w:val="0"/>
          <w:numId w:val="4"/>
        </w:numPr>
        <w:spacing w:before="0" w:after="0"/>
        <w:jc w:val="both"/>
      </w:pPr>
      <w:r>
        <w:t xml:space="preserve">On the </w:t>
      </w:r>
      <w:r w:rsidR="00DD2BB4">
        <w:t>next</w:t>
      </w:r>
      <w:r>
        <w:t xml:space="preserve"> lin</w:t>
      </w:r>
      <w:r w:rsidR="00F35B84">
        <w:t>e</w:t>
      </w:r>
      <w:r>
        <w:t>, print:</w:t>
      </w:r>
    </w:p>
    <w:p w14:paraId="1B93A2D4" w14:textId="6981E1AC" w:rsidR="004E4D87" w:rsidRPr="008B0B4D" w:rsidRDefault="004E4D87" w:rsidP="004E4D87">
      <w:pPr>
        <w:numPr>
          <w:ilvl w:val="1"/>
          <w:numId w:val="4"/>
        </w:numPr>
        <w:spacing w:before="0" w:after="0"/>
        <w:jc w:val="both"/>
        <w:rPr>
          <w:rFonts w:ascii="Consolas" w:eastAsiaTheme="minorEastAsia" w:hAnsi="Consolas"/>
          <w:b/>
          <w:bCs/>
        </w:rPr>
      </w:pPr>
      <w:r>
        <w:rPr>
          <w:rFonts w:ascii="Consolas" w:hAnsi="Consolas"/>
          <w:b/>
          <w:bCs/>
        </w:rPr>
        <w:t>"</w:t>
      </w:r>
      <w:r>
        <w:rPr>
          <w:rFonts w:ascii="Consolas" w:eastAsiaTheme="minorEastAsia" w:hAnsi="Consolas"/>
          <w:b/>
          <w:bCs/>
        </w:rPr>
        <w:t xml:space="preserve">Stamat is going to sleep with </w:t>
      </w:r>
      <w:proofErr w:type="gramStart"/>
      <w:r>
        <w:rPr>
          <w:rFonts w:ascii="Consolas" w:eastAsiaTheme="minorEastAsia" w:hAnsi="Consolas"/>
          <w:b/>
          <w:bCs/>
        </w:rPr>
        <w:t>{ current</w:t>
      </w:r>
      <w:proofErr w:type="gramEnd"/>
      <w:r>
        <w:rPr>
          <w:rFonts w:ascii="Consolas" w:eastAsiaTheme="minorEastAsia" w:hAnsi="Consolas"/>
          <w:b/>
          <w:bCs/>
        </w:rPr>
        <w:t xml:space="preserve"> caffeine }</w:t>
      </w:r>
      <w:r w:rsidR="00935FBA">
        <w:rPr>
          <w:rFonts w:ascii="Consolas" w:eastAsiaTheme="minorEastAsia" w:hAnsi="Consolas"/>
          <w:b/>
          <w:bCs/>
        </w:rPr>
        <w:t xml:space="preserve"> </w:t>
      </w:r>
      <w:r>
        <w:rPr>
          <w:rFonts w:ascii="Consolas" w:eastAsiaTheme="minorEastAsia" w:hAnsi="Consolas"/>
          <w:b/>
          <w:bCs/>
        </w:rPr>
        <w:t>mg caffeine.</w:t>
      </w:r>
      <w:r w:rsidR="005A09F9">
        <w:rPr>
          <w:rFonts w:ascii="Consolas" w:hAnsi="Consolas"/>
          <w:b/>
          <w:bCs/>
        </w:rPr>
        <w:t>"</w:t>
      </w:r>
    </w:p>
    <w:p w14:paraId="3E754D44" w14:textId="77777777" w:rsidR="006C5A30" w:rsidRDefault="0046355F">
      <w:pPr>
        <w:pStyle w:val="3"/>
        <w:spacing w:before="0" w:after="0"/>
        <w:jc w:val="both"/>
        <w:rPr>
          <w:rFonts w:eastAsia="MS Mincho"/>
          <w:lang w:eastAsia="ja-JP"/>
        </w:rPr>
      </w:pPr>
      <w:r>
        <w:rPr>
          <w:rFonts w:eastAsia="MS Mincho"/>
          <w:lang w:eastAsia="ja-JP"/>
        </w:rPr>
        <w:t>Constraints</w:t>
      </w:r>
    </w:p>
    <w:p w14:paraId="16631E6A" w14:textId="07266E03" w:rsidR="00B90878" w:rsidRPr="008B0B4D" w:rsidRDefault="0046355F" w:rsidP="008B0B4D">
      <w:pPr>
        <w:pStyle w:val="aff3"/>
        <w:numPr>
          <w:ilvl w:val="0"/>
          <w:numId w:val="12"/>
        </w:numPr>
        <w:spacing w:before="0" w:after="0"/>
        <w:ind w:left="1080"/>
        <w:jc w:val="both"/>
        <w:rPr>
          <w:rFonts w:eastAsia="MS Mincho"/>
          <w:b/>
          <w:bCs/>
          <w:lang w:eastAsia="ja-JP"/>
        </w:rPr>
      </w:pPr>
      <w:r>
        <w:rPr>
          <w:rFonts w:eastAsia="MS Mincho"/>
          <w:lang w:eastAsia="ja-JP"/>
        </w:rPr>
        <w:t xml:space="preserve">You will always have </w:t>
      </w:r>
      <w:r>
        <w:rPr>
          <w:rFonts w:eastAsia="MS Mincho"/>
          <w:b/>
          <w:bCs/>
          <w:lang w:eastAsia="ja-JP"/>
        </w:rPr>
        <w:t xml:space="preserve">at least one </w:t>
      </w:r>
      <w:r w:rsidR="00A3748D">
        <w:rPr>
          <w:rFonts w:eastAsia="MS Mincho"/>
          <w:b/>
          <w:bCs/>
          <w:lang w:eastAsia="ja-JP"/>
        </w:rPr>
        <w:t>element</w:t>
      </w:r>
      <w:r w:rsidR="0034527E">
        <w:rPr>
          <w:rFonts w:eastAsia="MS Mincho"/>
          <w:b/>
          <w:bCs/>
          <w:lang w:eastAsia="ja-JP"/>
        </w:rPr>
        <w:t xml:space="preserve"> in </w:t>
      </w:r>
      <w:r w:rsidR="00A3748D">
        <w:rPr>
          <w:rFonts w:eastAsia="MS Mincho"/>
          <w:b/>
          <w:bCs/>
          <w:lang w:eastAsia="ja-JP"/>
        </w:rPr>
        <w:t>each</w:t>
      </w:r>
      <w:r w:rsidR="0034527E">
        <w:rPr>
          <w:rFonts w:eastAsia="MS Mincho"/>
          <w:b/>
          <w:bCs/>
          <w:lang w:eastAsia="ja-JP"/>
        </w:rPr>
        <w:t xml:space="preserve"> sequence</w:t>
      </w:r>
      <w:r w:rsidR="00054846">
        <w:rPr>
          <w:rFonts w:eastAsia="MS Mincho"/>
          <w:b/>
          <w:bCs/>
          <w:lang w:eastAsia="ja-JP"/>
        </w:rPr>
        <w:t xml:space="preserve"> </w:t>
      </w:r>
      <w:r w:rsidR="00A3748D">
        <w:rPr>
          <w:rFonts w:eastAsia="MS Mincho"/>
          <w:b/>
          <w:bCs/>
          <w:lang w:eastAsia="ja-JP"/>
        </w:rPr>
        <w:t>at</w:t>
      </w:r>
      <w:r w:rsidR="00054846">
        <w:rPr>
          <w:rFonts w:eastAsia="MS Mincho"/>
          <w:b/>
          <w:bCs/>
          <w:lang w:eastAsia="ja-JP"/>
        </w:rPr>
        <w:t xml:space="preserve"> the beginning</w:t>
      </w:r>
      <w:r>
        <w:rPr>
          <w:rFonts w:eastAsia="MS Mincho"/>
          <w:lang w:eastAsia="ja-JP"/>
        </w:rPr>
        <w:t>.</w:t>
      </w:r>
    </w:p>
    <w:p w14:paraId="570784E4" w14:textId="77777777" w:rsidR="006C5A30" w:rsidRDefault="0046355F">
      <w:pPr>
        <w:pStyle w:val="3"/>
        <w:rPr>
          <w:lang w:eastAsia="ja-JP"/>
        </w:rPr>
      </w:pPr>
      <w:r>
        <w:rPr>
          <w:lang w:eastAsia="ja-JP"/>
        </w:rPr>
        <w:lastRenderedPageBreak/>
        <w:t>Examples</w:t>
      </w:r>
    </w:p>
    <w:tbl>
      <w:tblPr>
        <w:tblStyle w:val="aff6"/>
        <w:tblW w:w="10651" w:type="dxa"/>
        <w:tblLook w:val="04A0" w:firstRow="1" w:lastRow="0" w:firstColumn="1" w:lastColumn="0" w:noHBand="0" w:noVBand="1"/>
      </w:tblPr>
      <w:tblGrid>
        <w:gridCol w:w="3397"/>
        <w:gridCol w:w="7254"/>
      </w:tblGrid>
      <w:tr w:rsidR="006C5A30" w14:paraId="28AC844F" w14:textId="77777777" w:rsidTr="003D0B8B">
        <w:trPr>
          <w:trHeight w:val="433"/>
        </w:trPr>
        <w:tc>
          <w:tcPr>
            <w:tcW w:w="3397" w:type="dxa"/>
            <w:shd w:val="clear" w:color="auto" w:fill="D9D9D9"/>
          </w:tcPr>
          <w:p w14:paraId="5681FB4A" w14:textId="77777777" w:rsidR="006C5A30" w:rsidRDefault="0046355F">
            <w:pPr>
              <w:spacing w:before="0" w:after="0"/>
              <w:jc w:val="center"/>
            </w:pPr>
            <w:r>
              <w:rPr>
                <w:b/>
                <w:bCs/>
              </w:rPr>
              <w:t>Input</w:t>
            </w:r>
          </w:p>
        </w:tc>
        <w:tc>
          <w:tcPr>
            <w:tcW w:w="7254" w:type="dxa"/>
            <w:shd w:val="clear" w:color="auto" w:fill="D9D9D9"/>
          </w:tcPr>
          <w:p w14:paraId="53922544" w14:textId="77777777" w:rsidR="006C5A30" w:rsidRDefault="0046355F">
            <w:pPr>
              <w:spacing w:before="0" w:after="0"/>
              <w:jc w:val="center"/>
            </w:pPr>
            <w:r>
              <w:rPr>
                <w:b/>
                <w:bCs/>
              </w:rPr>
              <w:t>Output</w:t>
            </w:r>
          </w:p>
        </w:tc>
      </w:tr>
      <w:tr w:rsidR="006C5A30" w14:paraId="03577B4D" w14:textId="77777777" w:rsidTr="00174D23">
        <w:trPr>
          <w:trHeight w:val="553"/>
        </w:trPr>
        <w:tc>
          <w:tcPr>
            <w:tcW w:w="3397" w:type="dxa"/>
          </w:tcPr>
          <w:p w14:paraId="54B03B7B" w14:textId="405B50D7" w:rsidR="00F23678" w:rsidRDefault="00BE4088">
            <w:pPr>
              <w:spacing w:before="0" w:after="0"/>
              <w:jc w:val="both"/>
              <w:rPr>
                <w:rFonts w:ascii="Consolas" w:hAnsi="Consolas"/>
              </w:rPr>
            </w:pPr>
            <w:r w:rsidRPr="00E74671">
              <w:rPr>
                <w:rFonts w:ascii="Consolas" w:hAnsi="Consolas"/>
              </w:rPr>
              <w:t>3</w:t>
            </w:r>
            <w:r w:rsidR="00E74671" w:rsidRPr="00E74671">
              <w:rPr>
                <w:rFonts w:ascii="Consolas" w:hAnsi="Consolas"/>
              </w:rPr>
              <w:t>4</w:t>
            </w:r>
            <w:r>
              <w:rPr>
                <w:rFonts w:ascii="Consolas" w:hAnsi="Consolas"/>
              </w:rPr>
              <w:t xml:space="preserve">, </w:t>
            </w:r>
            <w:r w:rsidR="000D07C9">
              <w:rPr>
                <w:rFonts w:ascii="Consolas" w:hAnsi="Consolas"/>
              </w:rPr>
              <w:t>2</w:t>
            </w:r>
            <w:r>
              <w:rPr>
                <w:rFonts w:ascii="Consolas" w:hAnsi="Consolas"/>
              </w:rPr>
              <w:t xml:space="preserve">, </w:t>
            </w:r>
            <w:r w:rsidR="00E74671" w:rsidRPr="00E74671">
              <w:rPr>
                <w:rFonts w:ascii="Consolas" w:hAnsi="Consolas"/>
                <w:highlight w:val="yellow"/>
              </w:rPr>
              <w:t>3</w:t>
            </w:r>
          </w:p>
          <w:p w14:paraId="665A9137" w14:textId="4782A345" w:rsidR="00BE4088" w:rsidRPr="00F23678" w:rsidRDefault="00E74671" w:rsidP="00E74671">
            <w:pPr>
              <w:spacing w:before="0" w:after="0"/>
              <w:jc w:val="both"/>
              <w:rPr>
                <w:rFonts w:ascii="Consolas" w:hAnsi="Consolas"/>
              </w:rPr>
            </w:pPr>
            <w:r w:rsidRPr="003278AF">
              <w:rPr>
                <w:rFonts w:ascii="Consolas" w:hAnsi="Consolas"/>
                <w:highlight w:val="yellow"/>
              </w:rPr>
              <w:t>40</w:t>
            </w:r>
            <w:r w:rsidR="00BE4088">
              <w:rPr>
                <w:rFonts w:ascii="Consolas" w:hAnsi="Consolas"/>
              </w:rPr>
              <w:t xml:space="preserve">, 100, </w:t>
            </w:r>
            <w:r>
              <w:rPr>
                <w:rFonts w:ascii="Consolas" w:hAnsi="Consolas"/>
              </w:rPr>
              <w:t>250</w:t>
            </w:r>
          </w:p>
        </w:tc>
        <w:tc>
          <w:tcPr>
            <w:tcW w:w="7254" w:type="dxa"/>
          </w:tcPr>
          <w:p w14:paraId="4085FEF6" w14:textId="7615147F" w:rsidR="00527C12" w:rsidRPr="00527C12" w:rsidRDefault="00BA2727" w:rsidP="00527C12">
            <w:pPr>
              <w:spacing w:before="0" w:after="0"/>
              <w:jc w:val="both"/>
              <w:rPr>
                <w:rFonts w:ascii="Consolas" w:hAnsi="Consolas"/>
              </w:rPr>
            </w:pPr>
            <w:r w:rsidRPr="00DD2BB4">
              <w:rPr>
                <w:rFonts w:ascii="Consolas" w:hAnsi="Consolas"/>
              </w:rPr>
              <w:t>Drinks left</w:t>
            </w:r>
            <w:r>
              <w:rPr>
                <w:rFonts w:ascii="Consolas" w:hAnsi="Consolas"/>
              </w:rPr>
              <w:t>:</w:t>
            </w:r>
            <w:r w:rsidRPr="00DD2BB4">
              <w:rPr>
                <w:rFonts w:ascii="Consolas" w:hAnsi="Consolas"/>
              </w:rPr>
              <w:t xml:space="preserve"> </w:t>
            </w:r>
            <w:r w:rsidR="00E74671">
              <w:rPr>
                <w:rFonts w:ascii="Consolas" w:hAnsi="Consolas"/>
              </w:rPr>
              <w:t>100</w:t>
            </w:r>
            <w:r w:rsidRPr="00DD2BB4">
              <w:rPr>
                <w:rFonts w:ascii="Consolas" w:hAnsi="Consolas"/>
              </w:rPr>
              <w:t xml:space="preserve">, </w:t>
            </w:r>
            <w:r w:rsidR="00E74671">
              <w:rPr>
                <w:rFonts w:ascii="Consolas" w:hAnsi="Consolas"/>
              </w:rPr>
              <w:t>250</w:t>
            </w:r>
          </w:p>
          <w:p w14:paraId="6687D085" w14:textId="3066DA83" w:rsidR="006C5A30" w:rsidRDefault="00527C12" w:rsidP="00527C12">
            <w:pPr>
              <w:spacing w:before="0" w:after="0"/>
              <w:jc w:val="both"/>
            </w:pPr>
            <w:proofErr w:type="spellStart"/>
            <w:r w:rsidRPr="00527C12">
              <w:rPr>
                <w:rFonts w:ascii="Consolas" w:hAnsi="Consolas"/>
              </w:rPr>
              <w:t>Stamat</w:t>
            </w:r>
            <w:proofErr w:type="spellEnd"/>
            <w:r w:rsidRPr="00527C12">
              <w:rPr>
                <w:rFonts w:ascii="Consolas" w:hAnsi="Consolas"/>
              </w:rPr>
              <w:t xml:space="preserve"> is going to sleep with </w:t>
            </w:r>
            <w:r w:rsidR="00BA2727">
              <w:rPr>
                <w:rFonts w:ascii="Consolas" w:hAnsi="Consolas"/>
              </w:rPr>
              <w:t>60</w:t>
            </w:r>
            <w:r w:rsidRPr="00527C12">
              <w:rPr>
                <w:rFonts w:ascii="Consolas" w:hAnsi="Consolas"/>
              </w:rPr>
              <w:t xml:space="preserve"> mg caffeine.</w:t>
            </w:r>
          </w:p>
        </w:tc>
      </w:tr>
      <w:tr w:rsidR="006C5A30" w14:paraId="080E1738" w14:textId="77777777" w:rsidTr="00527C12">
        <w:trPr>
          <w:trHeight w:val="370"/>
        </w:trPr>
        <w:tc>
          <w:tcPr>
            <w:tcW w:w="10651" w:type="dxa"/>
            <w:gridSpan w:val="2"/>
            <w:shd w:val="clear" w:color="auto" w:fill="D9D9D9"/>
          </w:tcPr>
          <w:p w14:paraId="4E21F703" w14:textId="77777777" w:rsidR="006C5A30" w:rsidRDefault="0046355F">
            <w:pPr>
              <w:spacing w:before="0" w:after="0"/>
              <w:jc w:val="center"/>
            </w:pPr>
            <w:r>
              <w:rPr>
                <w:b/>
                <w:bCs/>
              </w:rPr>
              <w:t>Comment</w:t>
            </w:r>
          </w:p>
        </w:tc>
      </w:tr>
      <w:tr w:rsidR="006C5A30" w14:paraId="102662B6" w14:textId="77777777" w:rsidTr="00527C12">
        <w:trPr>
          <w:trHeight w:val="2441"/>
        </w:trPr>
        <w:tc>
          <w:tcPr>
            <w:tcW w:w="10651" w:type="dxa"/>
            <w:gridSpan w:val="2"/>
          </w:tcPr>
          <w:p w14:paraId="0F846FFE" w14:textId="77777777" w:rsidR="0095527F" w:rsidRDefault="0095527F" w:rsidP="0095527F">
            <w:pPr>
              <w:spacing w:before="0" w:after="0"/>
            </w:pPr>
            <w:r>
              <w:t xml:space="preserve">1) Take the last milligrams of caffeine (3) and multiply them by the first energy drink (40). The </w:t>
            </w:r>
            <w:proofErr w:type="gramStart"/>
            <w:r>
              <w:t>result(</w:t>
            </w:r>
            <w:proofErr w:type="gramEnd"/>
            <w:r>
              <w:t xml:space="preserve">120) doesn’t exceed the caffeine limit per day (300), so we can add it to </w:t>
            </w:r>
            <w:proofErr w:type="spellStart"/>
            <w:r>
              <w:t>Stamat's</w:t>
            </w:r>
            <w:proofErr w:type="spellEnd"/>
            <w:r>
              <w:t xml:space="preserve"> caffeine. Remove both items from their sequences. </w:t>
            </w:r>
            <w:proofErr w:type="spellStart"/>
            <w:r>
              <w:t>Stamat</w:t>
            </w:r>
            <w:proofErr w:type="spellEnd"/>
            <w:r>
              <w:t xml:space="preserve"> can accept 180 </w:t>
            </w:r>
            <w:proofErr w:type="spellStart"/>
            <w:r>
              <w:t>miligrams</w:t>
            </w:r>
            <w:proofErr w:type="spellEnd"/>
            <w:r>
              <w:t xml:space="preserve"> of caffeine more.</w:t>
            </w:r>
          </w:p>
          <w:p w14:paraId="66C914A6" w14:textId="77777777" w:rsidR="0095527F" w:rsidRDefault="0095527F" w:rsidP="0095527F">
            <w:pPr>
              <w:spacing w:before="0" w:after="0"/>
            </w:pPr>
            <w:r>
              <w:t xml:space="preserve">2) Take the next mg of caffeine (2) and multiply them by the next energy drink (100). The result is 200 and if he takes the drink, he will exceed the caffeine limit per day. We remove the mg of caffeine (2) and place the drink (100) at the end of the sequence ("250, 100"). Then, decrease </w:t>
            </w:r>
            <w:proofErr w:type="spellStart"/>
            <w:r>
              <w:t>Stamat's</w:t>
            </w:r>
            <w:proofErr w:type="spellEnd"/>
            <w:r>
              <w:t xml:space="preserve"> caffeine by 30 (</w:t>
            </w:r>
            <w:proofErr w:type="spellStart"/>
            <w:r>
              <w:t>Stamat's</w:t>
            </w:r>
            <w:proofErr w:type="spellEnd"/>
            <w:r>
              <w:t xml:space="preserve"> caffeine becomes 90).  </w:t>
            </w:r>
            <w:proofErr w:type="spellStart"/>
            <w:r>
              <w:t>Stamat</w:t>
            </w:r>
            <w:proofErr w:type="spellEnd"/>
            <w:r>
              <w:t xml:space="preserve"> can accept 210 </w:t>
            </w:r>
            <w:proofErr w:type="spellStart"/>
            <w:r>
              <w:t>miligrams</w:t>
            </w:r>
            <w:proofErr w:type="spellEnd"/>
            <w:r>
              <w:t xml:space="preserve"> of caffeine more.</w:t>
            </w:r>
          </w:p>
          <w:p w14:paraId="4B2A190B" w14:textId="77777777" w:rsidR="0095527F" w:rsidRDefault="0095527F" w:rsidP="0095527F">
            <w:pPr>
              <w:spacing w:before="0" w:after="0"/>
            </w:pPr>
            <w:r>
              <w:t xml:space="preserve">3) Take the next mg of caffeine (34) and multiply them by the next energy drink (250). The </w:t>
            </w:r>
            <w:proofErr w:type="gramStart"/>
            <w:r>
              <w:t>result(</w:t>
            </w:r>
            <w:proofErr w:type="gramEnd"/>
            <w:r>
              <w:t xml:space="preserve">8500) is above 210, so we remove the mg of caffeine (34) and place the drink (250) at the end of the sequence ("100, 250"). Then, decrease </w:t>
            </w:r>
            <w:proofErr w:type="spellStart"/>
            <w:r>
              <w:t>Stamat's</w:t>
            </w:r>
            <w:proofErr w:type="spellEnd"/>
            <w:r>
              <w:t xml:space="preserve"> caffeine by 30 (</w:t>
            </w:r>
            <w:proofErr w:type="spellStart"/>
            <w:r>
              <w:t>Stamat's</w:t>
            </w:r>
            <w:proofErr w:type="spellEnd"/>
            <w:r>
              <w:t xml:space="preserve"> caffeine becomes 60).</w:t>
            </w:r>
          </w:p>
          <w:p w14:paraId="4C8E74DF" w14:textId="290F94B0" w:rsidR="006C5A30" w:rsidRDefault="0095527F" w:rsidP="0095527F">
            <w:pPr>
              <w:spacing w:before="0" w:after="0"/>
            </w:pPr>
            <w:r>
              <w:t>4)</w:t>
            </w:r>
            <w:r>
              <w:rPr>
                <w:lang w:val="bg-BG"/>
              </w:rPr>
              <w:t xml:space="preserve"> </w:t>
            </w:r>
            <w:proofErr w:type="spellStart"/>
            <w:r>
              <w:t>Stamat</w:t>
            </w:r>
            <w:proofErr w:type="spellEnd"/>
            <w:r>
              <w:t xml:space="preserve"> slept with 60 mg of caffeine.</w:t>
            </w:r>
          </w:p>
        </w:tc>
      </w:tr>
      <w:tr w:rsidR="006C5A30" w14:paraId="3E13E73B" w14:textId="77777777" w:rsidTr="003D0B8B">
        <w:trPr>
          <w:trHeight w:val="382"/>
        </w:trPr>
        <w:tc>
          <w:tcPr>
            <w:tcW w:w="3397" w:type="dxa"/>
            <w:shd w:val="clear" w:color="auto" w:fill="D9D9D9"/>
          </w:tcPr>
          <w:p w14:paraId="2BA58F79" w14:textId="77777777" w:rsidR="006C5A30" w:rsidRDefault="0046355F">
            <w:pPr>
              <w:spacing w:before="0" w:after="0"/>
              <w:jc w:val="center"/>
            </w:pPr>
            <w:r>
              <w:rPr>
                <w:b/>
                <w:bCs/>
              </w:rPr>
              <w:t>Input</w:t>
            </w:r>
          </w:p>
        </w:tc>
        <w:tc>
          <w:tcPr>
            <w:tcW w:w="7254" w:type="dxa"/>
            <w:shd w:val="clear" w:color="auto" w:fill="D9D9D9"/>
          </w:tcPr>
          <w:p w14:paraId="097DE702" w14:textId="77777777" w:rsidR="006C5A30" w:rsidRDefault="0046355F">
            <w:pPr>
              <w:spacing w:before="0" w:after="0"/>
              <w:jc w:val="center"/>
            </w:pPr>
            <w:r>
              <w:rPr>
                <w:b/>
                <w:bCs/>
              </w:rPr>
              <w:t>Output</w:t>
            </w:r>
          </w:p>
        </w:tc>
      </w:tr>
      <w:tr w:rsidR="006C5A30" w14:paraId="7FDDE206" w14:textId="77777777" w:rsidTr="003D0B8B">
        <w:trPr>
          <w:trHeight w:val="687"/>
        </w:trPr>
        <w:tc>
          <w:tcPr>
            <w:tcW w:w="3397" w:type="dxa"/>
          </w:tcPr>
          <w:p w14:paraId="1C9AA26B" w14:textId="736F52CC" w:rsidR="006C5A30" w:rsidRDefault="00BA2727">
            <w:pPr>
              <w:spacing w:before="0" w:after="0"/>
              <w:rPr>
                <w:rFonts w:ascii="Consolas" w:hAnsi="Consolas"/>
              </w:rPr>
            </w:pPr>
            <w:r>
              <w:rPr>
                <w:rFonts w:ascii="Consolas" w:hAnsi="Consolas"/>
              </w:rPr>
              <w:t>1</w:t>
            </w:r>
            <w:r w:rsidR="00E74671">
              <w:rPr>
                <w:rFonts w:ascii="Consolas" w:hAnsi="Consolas"/>
              </w:rPr>
              <w:t>, 16, 8, 14, 5</w:t>
            </w:r>
            <w:r>
              <w:rPr>
                <w:rFonts w:ascii="Consolas" w:hAnsi="Consolas"/>
              </w:rPr>
              <w:t xml:space="preserve"> </w:t>
            </w:r>
          </w:p>
          <w:p w14:paraId="3960D8DF" w14:textId="2E12F23E" w:rsidR="006C5A30" w:rsidRDefault="00BA2727">
            <w:pPr>
              <w:spacing w:before="0" w:after="0"/>
            </w:pPr>
            <w:r>
              <w:rPr>
                <w:rFonts w:ascii="Consolas" w:hAnsi="Consolas"/>
              </w:rPr>
              <w:t>27</w:t>
            </w:r>
            <w:r w:rsidR="00E74671">
              <w:rPr>
                <w:rFonts w:ascii="Consolas" w:hAnsi="Consolas"/>
              </w:rPr>
              <w:t>, 23</w:t>
            </w:r>
          </w:p>
        </w:tc>
        <w:tc>
          <w:tcPr>
            <w:tcW w:w="7254" w:type="dxa"/>
          </w:tcPr>
          <w:p w14:paraId="1BB87012" w14:textId="77777777" w:rsidR="0036136A" w:rsidRDefault="0036136A" w:rsidP="00DD2BB4">
            <w:pPr>
              <w:spacing w:before="0" w:after="0"/>
              <w:rPr>
                <w:rFonts w:ascii="Consolas" w:hAnsi="Consolas"/>
              </w:rPr>
            </w:pPr>
            <w:r w:rsidRPr="0036136A">
              <w:rPr>
                <w:rFonts w:ascii="Consolas" w:hAnsi="Consolas"/>
              </w:rPr>
              <w:t xml:space="preserve">At least </w:t>
            </w:r>
            <w:proofErr w:type="spellStart"/>
            <w:r w:rsidRPr="0036136A">
              <w:rPr>
                <w:rFonts w:ascii="Consolas" w:hAnsi="Consolas"/>
              </w:rPr>
              <w:t>Stamat</w:t>
            </w:r>
            <w:proofErr w:type="spellEnd"/>
            <w:r w:rsidRPr="0036136A">
              <w:rPr>
                <w:rFonts w:ascii="Consolas" w:hAnsi="Consolas"/>
              </w:rPr>
              <w:t xml:space="preserve"> wasn't exceeding the maximum caffeine.</w:t>
            </w:r>
          </w:p>
          <w:p w14:paraId="0AB5E9FA" w14:textId="3A06C992" w:rsidR="006C5A30" w:rsidRDefault="00DD2BB4" w:rsidP="00DD2BB4">
            <w:pPr>
              <w:spacing w:before="0" w:after="0"/>
            </w:pPr>
            <w:proofErr w:type="spellStart"/>
            <w:r w:rsidRPr="00DD2BB4">
              <w:rPr>
                <w:rFonts w:ascii="Consolas" w:hAnsi="Consolas"/>
              </w:rPr>
              <w:t>Stamat</w:t>
            </w:r>
            <w:proofErr w:type="spellEnd"/>
            <w:r w:rsidRPr="00DD2BB4">
              <w:rPr>
                <w:rFonts w:ascii="Consolas" w:hAnsi="Consolas"/>
              </w:rPr>
              <w:t xml:space="preserve"> is going to sleep with </w:t>
            </w:r>
            <w:r w:rsidR="0036136A">
              <w:rPr>
                <w:rFonts w:ascii="Consolas" w:hAnsi="Consolas"/>
              </w:rPr>
              <w:t>2</w:t>
            </w:r>
            <w:r w:rsidRPr="00DD2BB4">
              <w:rPr>
                <w:rFonts w:ascii="Consolas" w:hAnsi="Consolas"/>
              </w:rPr>
              <w:t>89 mg caffeine.</w:t>
            </w:r>
          </w:p>
        </w:tc>
      </w:tr>
      <w:tr w:rsidR="006C5A30" w14:paraId="0D5977F7" w14:textId="77777777" w:rsidTr="003D0B8B">
        <w:trPr>
          <w:trHeight w:val="370"/>
        </w:trPr>
        <w:tc>
          <w:tcPr>
            <w:tcW w:w="3397" w:type="dxa"/>
            <w:shd w:val="clear" w:color="auto" w:fill="D9D9D9"/>
          </w:tcPr>
          <w:p w14:paraId="7A9CDDE9" w14:textId="77777777" w:rsidR="006C5A30" w:rsidRPr="00677106" w:rsidRDefault="0046355F">
            <w:pPr>
              <w:spacing w:before="0" w:after="0"/>
              <w:jc w:val="center"/>
              <w:rPr>
                <w:rFonts w:cstheme="minorHAnsi"/>
                <w:b/>
                <w:bCs/>
              </w:rPr>
            </w:pPr>
            <w:r w:rsidRPr="00677106">
              <w:rPr>
                <w:rFonts w:cstheme="minorHAnsi"/>
                <w:b/>
                <w:bCs/>
              </w:rPr>
              <w:t>Input</w:t>
            </w:r>
          </w:p>
        </w:tc>
        <w:tc>
          <w:tcPr>
            <w:tcW w:w="7254" w:type="dxa"/>
            <w:shd w:val="clear" w:color="auto" w:fill="D9D9D9"/>
          </w:tcPr>
          <w:p w14:paraId="6EFA248F" w14:textId="77777777" w:rsidR="006C5A30" w:rsidRPr="00677106" w:rsidRDefault="0046355F">
            <w:pPr>
              <w:spacing w:before="0" w:after="0"/>
              <w:jc w:val="center"/>
              <w:rPr>
                <w:rFonts w:cstheme="minorHAnsi"/>
                <w:b/>
                <w:bCs/>
              </w:rPr>
            </w:pPr>
            <w:r w:rsidRPr="00677106">
              <w:rPr>
                <w:rFonts w:cstheme="minorHAnsi"/>
                <w:b/>
                <w:bCs/>
              </w:rPr>
              <w:t>Output</w:t>
            </w:r>
          </w:p>
        </w:tc>
      </w:tr>
      <w:tr w:rsidR="006C5A30" w14:paraId="07FF2790" w14:textId="77777777" w:rsidTr="003D0B8B">
        <w:trPr>
          <w:trHeight w:val="647"/>
        </w:trPr>
        <w:tc>
          <w:tcPr>
            <w:tcW w:w="3397" w:type="dxa"/>
          </w:tcPr>
          <w:p w14:paraId="3C5BF581" w14:textId="723C72CA" w:rsidR="006C5A30" w:rsidRPr="00E74671" w:rsidRDefault="003D0B8B">
            <w:pPr>
              <w:spacing w:before="0" w:after="0"/>
              <w:rPr>
                <w:rFonts w:ascii="Consolas" w:hAnsi="Consolas"/>
              </w:rPr>
            </w:pPr>
            <w:r>
              <w:rPr>
                <w:rFonts w:ascii="Consolas" w:hAnsi="Consolas"/>
                <w:lang w:val="bg-BG"/>
              </w:rPr>
              <w:t>1</w:t>
            </w:r>
            <w:r w:rsidR="00E74671">
              <w:rPr>
                <w:rFonts w:ascii="Consolas" w:hAnsi="Consolas"/>
              </w:rPr>
              <w:t>, 23, 2, 1, 42, 22, 7, 14</w:t>
            </w:r>
          </w:p>
          <w:p w14:paraId="2EE6273D" w14:textId="42E75FA0" w:rsidR="006C5A30" w:rsidRPr="00E74671" w:rsidRDefault="00E74671">
            <w:pPr>
              <w:spacing w:before="0" w:after="0"/>
              <w:rPr>
                <w:rFonts w:ascii="Consolas" w:hAnsi="Consolas"/>
              </w:rPr>
            </w:pPr>
            <w:r>
              <w:rPr>
                <w:rFonts w:ascii="Consolas" w:hAnsi="Consolas"/>
              </w:rPr>
              <w:t>51, 100, 3, 7</w:t>
            </w:r>
          </w:p>
        </w:tc>
        <w:tc>
          <w:tcPr>
            <w:tcW w:w="7254" w:type="dxa"/>
          </w:tcPr>
          <w:p w14:paraId="0C1A18EC" w14:textId="77777777" w:rsidR="003D0B8B" w:rsidRDefault="003D0B8B" w:rsidP="003D0B8B">
            <w:pPr>
              <w:spacing w:before="0" w:after="0"/>
              <w:rPr>
                <w:rFonts w:ascii="Consolas" w:hAnsi="Consolas"/>
              </w:rPr>
            </w:pPr>
            <w:r w:rsidRPr="0036136A">
              <w:rPr>
                <w:rFonts w:ascii="Consolas" w:hAnsi="Consolas"/>
              </w:rPr>
              <w:t xml:space="preserve">At least </w:t>
            </w:r>
            <w:proofErr w:type="spellStart"/>
            <w:r w:rsidRPr="0036136A">
              <w:rPr>
                <w:rFonts w:ascii="Consolas" w:hAnsi="Consolas"/>
              </w:rPr>
              <w:t>Stamat</w:t>
            </w:r>
            <w:proofErr w:type="spellEnd"/>
            <w:r w:rsidRPr="0036136A">
              <w:rPr>
                <w:rFonts w:ascii="Consolas" w:hAnsi="Consolas"/>
              </w:rPr>
              <w:t xml:space="preserve"> wasn't exceeding the maximum caffeine.</w:t>
            </w:r>
          </w:p>
          <w:p w14:paraId="4E7C0CAD" w14:textId="5302C657" w:rsidR="00677106" w:rsidRDefault="00DD2BB4" w:rsidP="00DD2BB4">
            <w:pPr>
              <w:spacing w:before="0" w:after="0"/>
              <w:rPr>
                <w:rFonts w:ascii="Consolas" w:hAnsi="Consolas"/>
              </w:rPr>
            </w:pPr>
            <w:proofErr w:type="spellStart"/>
            <w:r w:rsidRPr="00DD2BB4">
              <w:rPr>
                <w:rFonts w:ascii="Consolas" w:hAnsi="Consolas"/>
              </w:rPr>
              <w:t>Stamat</w:t>
            </w:r>
            <w:proofErr w:type="spellEnd"/>
            <w:r w:rsidRPr="00DD2BB4">
              <w:rPr>
                <w:rFonts w:ascii="Consolas" w:hAnsi="Consolas"/>
              </w:rPr>
              <w:t xml:space="preserve"> is going to sleep with </w:t>
            </w:r>
            <w:r w:rsidR="003D0B8B">
              <w:rPr>
                <w:rFonts w:ascii="Consolas" w:hAnsi="Consolas"/>
                <w:lang w:val="bg-BG"/>
              </w:rPr>
              <w:t>264</w:t>
            </w:r>
            <w:r w:rsidRPr="00DD2BB4">
              <w:rPr>
                <w:rFonts w:ascii="Consolas" w:hAnsi="Consolas"/>
              </w:rPr>
              <w:t xml:space="preserve"> mg caffeine.</w:t>
            </w:r>
          </w:p>
        </w:tc>
      </w:tr>
    </w:tbl>
    <w:p w14:paraId="78D1419F" w14:textId="77777777" w:rsidR="00BE4088" w:rsidRPr="00650692" w:rsidRDefault="00BE4088" w:rsidP="00BE4088"/>
    <w:p w14:paraId="0ECF7384" w14:textId="4E0CD671" w:rsidR="00BE4088" w:rsidRDefault="00BE4088" w:rsidP="00BE4088">
      <w:pPr>
        <w:jc w:val="center"/>
        <w:rPr>
          <w:i/>
          <w:iCs/>
        </w:rPr>
      </w:pPr>
      <w:r>
        <w:rPr>
          <w:i/>
          <w:iCs/>
        </w:rPr>
        <w:t>Energy drinks don</w:t>
      </w:r>
      <w:r w:rsidR="00B81E14">
        <w:rPr>
          <w:b/>
          <w:bCs/>
        </w:rPr>
        <w:t>'</w:t>
      </w:r>
      <w:r>
        <w:rPr>
          <w:i/>
          <w:iCs/>
        </w:rPr>
        <w:t xml:space="preserve">t give </w:t>
      </w:r>
      <w:proofErr w:type="spellStart"/>
      <w:r>
        <w:rPr>
          <w:i/>
          <w:iCs/>
        </w:rPr>
        <w:t>wingssss</w:t>
      </w:r>
      <w:proofErr w:type="spellEnd"/>
      <w:r>
        <w:rPr>
          <w:i/>
          <w:iCs/>
        </w:rPr>
        <w:t>…. (</w:t>
      </w:r>
      <w:r w:rsidR="00E86B28">
        <w:rPr>
          <w:i/>
          <w:iCs/>
        </w:rPr>
        <w:t>AI-generated</w:t>
      </w:r>
      <w:r>
        <w:rPr>
          <w:i/>
          <w:iCs/>
        </w:rPr>
        <w:t xml:space="preserve"> text)</w:t>
      </w:r>
    </w:p>
    <w:p w14:paraId="51A66DDB" w14:textId="77777777" w:rsidR="00BE4088" w:rsidRPr="00102970" w:rsidRDefault="00BE4088">
      <w:pPr>
        <w:rPr>
          <w:lang w:val="bg-BG"/>
        </w:rPr>
      </w:pPr>
    </w:p>
    <w:sectPr w:rsidR="00BE4088" w:rsidRPr="00102970" w:rsidSect="00973EF6">
      <w:headerReference w:type="default" r:id="rId12"/>
      <w:footerReference w:type="default" r:id="rId13"/>
      <w:pgSz w:w="11909" w:h="16834"/>
      <w:pgMar w:top="567" w:right="737" w:bottom="1077" w:left="737" w:header="567" w:footer="79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D361C5" w14:textId="77777777" w:rsidR="00205559" w:rsidRDefault="00205559">
      <w:pPr>
        <w:spacing w:after="0" w:line="240" w:lineRule="auto"/>
      </w:pPr>
      <w:r>
        <w:separator/>
      </w:r>
    </w:p>
  </w:endnote>
  <w:endnote w:type="continuationSeparator" w:id="0">
    <w:p w14:paraId="6D4E2F93" w14:textId="77777777" w:rsidR="00205559" w:rsidRDefault="002055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FreeSans">
    <w:altName w:val="Times New Roman"/>
    <w:panose1 w:val="00000000000000000000"/>
    <w:charset w:val="00"/>
    <w:family w:val="roman"/>
    <w:notTrueType/>
    <w:pitch w:val="default"/>
  </w:font>
  <w:font w:name="MS Mincho">
    <w:altName w:val="ＭＳ 明朝"/>
    <w:panose1 w:val="02020609040205080304"/>
    <w:charset w:val="80"/>
    <w:family w:val="roman"/>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E9FE14" w14:textId="77777777" w:rsidR="00973EF6" w:rsidRPr="000D7796" w:rsidRDefault="00973EF6" w:rsidP="00973EF6">
    <w:pPr>
      <w:pStyle w:val="afc"/>
    </w:pPr>
    <w:r>
      <w:rPr>
        <w:noProof/>
      </w:rPr>
      <mc:AlternateContent>
        <mc:Choice Requires="wps">
          <w:drawing>
            <wp:anchor distT="0" distB="0" distL="114300" distR="114300" simplePos="0" relativeHeight="251661312" behindDoc="0" locked="0" layoutInCell="1" allowOverlap="1" wp14:anchorId="14C53D9A" wp14:editId="6DD90BFE">
              <wp:simplePos x="0" y="0"/>
              <wp:positionH relativeFrom="column">
                <wp:posOffset>1395095</wp:posOffset>
              </wp:positionH>
              <wp:positionV relativeFrom="paragraph">
                <wp:posOffset>356177</wp:posOffset>
              </wp:positionV>
              <wp:extent cx="509954" cy="165388"/>
              <wp:effectExtent l="0" t="0" r="4445" b="6350"/>
              <wp:wrapNone/>
              <wp:docPr id="6" name="Text Box 6"/>
              <wp:cNvGraphicFramePr/>
              <a:graphic xmlns:a="http://schemas.openxmlformats.org/drawingml/2006/main">
                <a:graphicData uri="http://schemas.microsoft.com/office/word/2010/wordprocessingShape">
                  <wps:wsp>
                    <wps:cNvSpPr txBox="1"/>
                    <wps:spPr>
                      <a:xfrm>
                        <a:off x="0" y="0"/>
                        <a:ext cx="509954" cy="16538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70A2DB7" w14:textId="77777777" w:rsidR="00973EF6" w:rsidRPr="002C539D" w:rsidRDefault="00973EF6" w:rsidP="00973EF6">
                          <w:pPr>
                            <w:spacing w:before="0" w:after="0" w:line="240" w:lineRule="auto"/>
                            <w:rPr>
                              <w:sz w:val="17"/>
                              <w:szCs w:val="17"/>
                            </w:rPr>
                          </w:pPr>
                          <w:r w:rsidRPr="002C539D">
                            <w:rPr>
                              <w:sz w:val="17"/>
                              <w:szCs w:val="17"/>
                            </w:rPr>
                            <w:t>Follow us:</w:t>
                          </w:r>
                        </w:p>
                      </w:txbxContent>
                    </wps:txbx>
                    <wps:bodyPr rot="0" spcFirstLastPara="0" vertOverflow="overflow" horzOverflow="overflow" vert="horz" wrap="square" lIns="1800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14C53D9A" id="_x0000_t202" coordsize="21600,21600" o:spt="202" path="m,l,21600r21600,l21600,xe">
              <v:stroke joinstyle="miter"/>
              <v:path gradientshapeok="t" o:connecttype="rect"/>
            </v:shapetype>
            <v:shape id="Text Box 6" o:spid="_x0000_s1026" type="#_x0000_t202" style="position:absolute;margin-left:109.85pt;margin-top:28.05pt;width:40.15pt;height:1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" filled="f" stroked="f" strokeweight=".5pt">
              <v:textbox inset=".5mm,0,0,0">
                <w:txbxContent>
                  <w:p w14:paraId="570A2DB7" w14:textId="77777777" w:rsidR="00973EF6" w:rsidRPr="002C539D" w:rsidRDefault="00973EF6" w:rsidP="00973EF6">
                    <w:pPr>
                      <w:spacing w:before="0" w:after="0" w:line="240" w:lineRule="auto"/>
                      <w:rPr>
                        <w:sz w:val="17"/>
                        <w:szCs w:val="17"/>
                      </w:rPr>
                    </w:pPr>
                    <w:r w:rsidRPr="002C539D">
                      <w:rPr>
                        <w:sz w:val="17"/>
                        <w:szCs w:val="17"/>
                      </w:rPr>
                      <w:t>Follow us:</w:t>
                    </w:r>
                  </w:p>
                </w:txbxContent>
              </v:textbox>
            </v:shape>
          </w:pict>
        </mc:Fallback>
      </mc:AlternateContent>
    </w:r>
    <w:r>
      <w:rPr>
        <w:noProof/>
      </w:rPr>
      <mc:AlternateContent>
        <mc:Choice Requires="wps">
          <w:drawing>
            <wp:anchor distT="0" distB="0" distL="114300" distR="114300" simplePos="0" relativeHeight="251660288" behindDoc="0" locked="0" layoutInCell="1" allowOverlap="1" wp14:anchorId="3AAE0151" wp14:editId="40754596">
              <wp:simplePos x="0" y="0"/>
              <wp:positionH relativeFrom="column">
                <wp:posOffset>1384252</wp:posOffset>
              </wp:positionH>
              <wp:positionV relativeFrom="paragraph">
                <wp:posOffset>88753</wp:posOffset>
              </wp:positionV>
              <wp:extent cx="5225024" cy="513715"/>
              <wp:effectExtent l="0" t="0" r="0" b="63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25024" cy="513715"/>
                      </a:xfrm>
                      <a:prstGeom prst="rect">
                        <a:avLst/>
                      </a:prstGeom>
                      <a:noFill/>
                      <a:ln w="9525">
                        <a:noFill/>
                        <a:miter lim="800000"/>
                        <a:headEnd/>
                        <a:tailEnd/>
                      </a:ln>
                    </wps:spPr>
                    <wps:txbx>
                      <w:txbxContent>
                        <w:p w14:paraId="3C88A337" w14:textId="77777777" w:rsidR="00973EF6" w:rsidRPr="002C539D" w:rsidRDefault="00973EF6" w:rsidP="00973EF6">
                          <w:pPr>
                            <w:spacing w:before="40" w:after="100" w:line="240" w:lineRule="auto"/>
                            <w:rPr>
                              <w:sz w:val="17"/>
                              <w:szCs w:val="17"/>
                            </w:rPr>
                          </w:pPr>
                          <w:bookmarkStart w:id="1" w:name="_Hlk24191091"/>
                          <w:r w:rsidRPr="002C539D">
                            <w:rPr>
                              <w:sz w:val="17"/>
                              <w:szCs w:val="17"/>
                            </w:rPr>
                            <w:t xml:space="preserve">© SoftUni – </w:t>
                          </w:r>
                          <w:hyperlink r:id="rId1" w:history="1">
                            <w:r>
                              <w:rPr>
                                <w:rStyle w:val="aff0"/>
                                <w:color w:val="0882DE"/>
                                <w:sz w:val="17"/>
                                <w:szCs w:val="17"/>
                              </w:rPr>
                              <w:t>about.</w:t>
                            </w:r>
                            <w:r w:rsidRPr="002C539D">
                              <w:rPr>
                                <w:rStyle w:val="aff0"/>
                                <w:color w:val="0882DE"/>
                                <w:sz w:val="17"/>
                                <w:szCs w:val="17"/>
                              </w:rPr>
                              <w:t>softuni.</w:t>
                            </w:r>
                            <w:r>
                              <w:rPr>
                                <w:rStyle w:val="aff0"/>
                                <w:color w:val="0882DE"/>
                                <w:sz w:val="17"/>
                                <w:szCs w:val="17"/>
                              </w:rPr>
                              <w:t>bg</w:t>
                            </w:r>
                          </w:hyperlink>
                          <w:r w:rsidRPr="002C539D">
                            <w:rPr>
                              <w:sz w:val="17"/>
                              <w:szCs w:val="17"/>
                            </w:rPr>
                            <w:t>. Copyrighted document. Unauthorized copy, reproduction or use is not permitted.</w:t>
                          </w:r>
                        </w:p>
                        <w:bookmarkEnd w:id="1"/>
                        <w:p w14:paraId="60EA57BC" w14:textId="77777777" w:rsidR="00973EF6" w:rsidRPr="00596AA5" w:rsidRDefault="00973EF6" w:rsidP="00973EF6">
                          <w:pPr>
                            <w:spacing w:line="240" w:lineRule="auto"/>
                            <w:ind w:left="567" w:firstLine="284"/>
                            <w:rPr>
                              <w:sz w:val="18"/>
                              <w:szCs w:val="18"/>
                            </w:rPr>
                          </w:pPr>
                          <w:r w:rsidRPr="00596AA5">
                            <w:rPr>
                              <w:noProof/>
                              <w:sz w:val="18"/>
                              <w:szCs w:val="18"/>
                            </w:rPr>
                            <w:drawing>
                              <wp:inline distT="0" distB="0" distL="0" distR="0" wp14:anchorId="1934B093" wp14:editId="1566B2C0">
                                <wp:extent cx="180000" cy="180000"/>
                                <wp:effectExtent l="0" t="0" r="0" b="0"/>
                                <wp:docPr id="3" name="Picture 3">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2"/>
                                        </pic:cNvPr>
                                        <pic:cNvPicPr>
                                          <a:picLocks noChangeAspect="1" noChangeArrowheads="1"/>
                                        </pic:cNvPicPr>
                                      </pic:nvPicPr>
                                      <pic:blipFill>
                                        <a:blip r:embed="rId3">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rPr>
                            <w:drawing>
                              <wp:inline distT="0" distB="0" distL="0" distR="0" wp14:anchorId="1FE41DD5" wp14:editId="0D59430F">
                                <wp:extent cx="180000" cy="180000"/>
                                <wp:effectExtent l="0" t="0" r="0" b="0"/>
                                <wp:docPr id="2" name="Picture 2">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4"/>
                                        </pic:cNvPr>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rPr>
                            <w:drawing>
                              <wp:inline distT="0" distB="0" distL="0" distR="0" wp14:anchorId="346E3F49" wp14:editId="047EAD23">
                                <wp:extent cx="180000" cy="180000"/>
                                <wp:effectExtent l="0" t="0" r="0" b="0"/>
                                <wp:docPr id="5" name="Picture 5" title="Software University @ Facebook">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6"/>
                                        </pic:cNvPr>
                                        <pic:cNvPicPr/>
                                      </pic:nvPicPr>
                                      <pic:blipFill>
                                        <a:blip r:embed="rId7"/>
                                        <a:stretch>
                                          <a:fillRect/>
                                        </a:stretch>
                                      </pic:blipFill>
                                      <pic:spPr>
                                        <a:xfrm>
                                          <a:off x="0" y="0"/>
                                          <a:ext cx="180000" cy="180000"/>
                                        </a:xfrm>
                                        <a:prstGeom prst="rect">
                                          <a:avLst/>
                                        </a:prstGeom>
                                      </pic:spPr>
                                    </pic:pic>
                                  </a:graphicData>
                                </a:graphic>
                              </wp:inline>
                            </w:drawing>
                          </w:r>
                          <w:r w:rsidRPr="00596AA5">
                            <w:rPr>
                              <w:sz w:val="18"/>
                              <w:szCs w:val="18"/>
                            </w:rPr>
                            <w:t xml:space="preserve">   </w:t>
                          </w:r>
                          <w:r w:rsidRPr="00596AA5">
                            <w:rPr>
                              <w:noProof/>
                              <w:sz w:val="18"/>
                              <w:szCs w:val="18"/>
                            </w:rPr>
                            <w:drawing>
                              <wp:inline distT="0" distB="0" distL="0" distR="0" wp14:anchorId="0AC4D47C" wp14:editId="3C185870">
                                <wp:extent cx="180000" cy="180000"/>
                                <wp:effectExtent l="0" t="0" r="0" b="0"/>
                                <wp:docPr id="20" name="Picture 20">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8"/>
                                        </pic:cNvPr>
                                        <pic:cNvPicPr>
                                          <a:picLocks noChangeAspect="1" noChangeArrowheads="1"/>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bwMode="auto">
                                        <a:xfrm>
                                          <a:off x="0" y="0"/>
                                          <a:ext cx="180000" cy="180000"/>
                                        </a:xfrm>
                                        <a:prstGeom prst="rect">
                                          <a:avLst/>
                                        </a:prstGeom>
                                        <a:noFill/>
                                        <a:ln>
                                          <a:noFill/>
                                        </a:ln>
                                      </pic:spPr>
                                    </pic:pic>
                                  </a:graphicData>
                                </a:graphic>
                              </wp:inline>
                            </w:drawing>
                          </w:r>
                          <w:r w:rsidRPr="00596AA5">
                            <w:rPr>
                              <w:noProof/>
                              <w:sz w:val="18"/>
                              <w:szCs w:val="18"/>
                            </w:rPr>
                            <w:t xml:space="preserve">   </w:t>
                          </w:r>
                          <w:r w:rsidRPr="00596AA5">
                            <w:rPr>
                              <w:noProof/>
                              <w:sz w:val="18"/>
                              <w:szCs w:val="18"/>
                            </w:rPr>
                            <w:drawing>
                              <wp:inline distT="0" distB="0" distL="0" distR="0" wp14:anchorId="0D058DCB" wp14:editId="291D54B4">
                                <wp:extent cx="180000" cy="180000"/>
                                <wp:effectExtent l="0" t="0" r="0" b="0"/>
                                <wp:docPr id="7" name="Picture 7" title="Software University @ Twitter">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11"/>
                                        </pic:cNvPr>
                                        <pic:cNvPicPr/>
                                      </pic:nvPicPr>
                                      <pic:blipFill>
                                        <a:blip r:embed="rId12"/>
                                        <a:stretch>
                                          <a:fillRect/>
                                        </a:stretch>
                                      </pic:blipFill>
                                      <pic:spPr>
                                        <a:xfrm>
                                          <a:off x="0" y="0"/>
                                          <a:ext cx="180000" cy="180000"/>
                                        </a:xfrm>
                                        <a:prstGeom prst="rect">
                                          <a:avLst/>
                                        </a:prstGeom>
                                      </pic:spPr>
                                    </pic:pic>
                                  </a:graphicData>
                                </a:graphic>
                              </wp:inline>
                            </w:drawing>
                          </w:r>
                          <w:r w:rsidRPr="00596AA5">
                            <w:rPr>
                              <w:sz w:val="18"/>
                              <w:szCs w:val="18"/>
                            </w:rPr>
                            <w:t xml:space="preserve">  </w:t>
                          </w:r>
                          <w:r w:rsidRPr="00596AA5">
                            <w:rPr>
                              <w:noProof/>
                              <w:sz w:val="18"/>
                              <w:szCs w:val="18"/>
                            </w:rPr>
                            <w:drawing>
                              <wp:inline distT="0" distB="0" distL="0" distR="0" wp14:anchorId="65473A75" wp14:editId="789A75C3">
                                <wp:extent cx="180000" cy="180000"/>
                                <wp:effectExtent l="0" t="0" r="0" b="0"/>
                                <wp:docPr id="17" name="Picture 17" title="Software University @ YouTube">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13"/>
                                        </pic:cNvPr>
                                        <pic:cNvPicPr/>
                                      </pic:nvPicPr>
                                      <pic:blipFill>
                                        <a:blip r:embed="rId14"/>
                                        <a:stretch>
                                          <a:fillRect/>
                                        </a:stretch>
                                      </pic:blipFill>
                                      <pic:spPr>
                                        <a:xfrm>
                                          <a:off x="0" y="0"/>
                                          <a:ext cx="180000" cy="180000"/>
                                        </a:xfrm>
                                        <a:prstGeom prst="rect">
                                          <a:avLst/>
                                        </a:prstGeom>
                                      </pic:spPr>
                                    </pic:pic>
                                  </a:graphicData>
                                </a:graphic>
                              </wp:inline>
                            </w:drawing>
                          </w:r>
                          <w:r w:rsidRPr="00596AA5">
                            <w:rPr>
                              <w:sz w:val="18"/>
                              <w:szCs w:val="18"/>
                            </w:rPr>
                            <w:t xml:space="preserve">   </w:t>
                          </w:r>
                          <w:r w:rsidRPr="00596AA5">
                            <w:rPr>
                              <w:noProof/>
                              <w:sz w:val="18"/>
                              <w:szCs w:val="18"/>
                            </w:rPr>
                            <w:drawing>
                              <wp:inline distT="0" distB="0" distL="0" distR="0" wp14:anchorId="58A4C32F" wp14:editId="43E0B9F7">
                                <wp:extent cx="180000" cy="180000"/>
                                <wp:effectExtent l="0" t="0" r="0" b="0"/>
                                <wp:docPr id="21" name="Picture 21">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15"/>
                                        </pic:cNvPr>
                                        <pic:cNvPicPr>
                                          <a:picLocks noChangeAspect="1" noChangeArrowheads="1"/>
                                        </pic:cNvPicPr>
                                      </pic:nvPicPr>
                                      <pic:blipFill rotWithShape="1">
                                        <a:blip r:embed="rId16">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Pr="00596AA5">
                            <w:rPr>
                              <w:sz w:val="18"/>
                              <w:szCs w:val="18"/>
                            </w:rPr>
                            <w:t xml:space="preserve">   </w:t>
                          </w:r>
                          <w:r w:rsidRPr="00596AA5">
                            <w:rPr>
                              <w:noProof/>
                              <w:sz w:val="18"/>
                              <w:szCs w:val="18"/>
                            </w:rPr>
                            <w:drawing>
                              <wp:inline distT="0" distB="0" distL="0" distR="0" wp14:anchorId="1F4B150B" wp14:editId="1E731872">
                                <wp:extent cx="180000" cy="180000"/>
                                <wp:effectExtent l="0" t="0" r="0" b="0"/>
                                <wp:docPr id="22" name="Picture 22">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17"/>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Pr="00596AA5">
                            <w:rPr>
                              <w:sz w:val="18"/>
                              <w:szCs w:val="18"/>
                            </w:rPr>
                            <w:t xml:space="preserve">   </w:t>
                          </w:r>
                          <w:r w:rsidRPr="00596AA5">
                            <w:rPr>
                              <w:noProof/>
                              <w:sz w:val="18"/>
                              <w:szCs w:val="18"/>
                            </w:rPr>
                            <w:drawing>
                              <wp:inline distT="0" distB="0" distL="0" distR="0" wp14:anchorId="407D91E6" wp14:editId="2C52FF25">
                                <wp:extent cx="180000" cy="180000"/>
                                <wp:effectExtent l="0" t="0" r="0" b="0"/>
                                <wp:docPr id="14" name="Picture 14" title="Software University: Email Us">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19"/>
                                        </pic:cNvPr>
                                        <pic:cNvPicPr/>
                                      </pic:nvPicPr>
                                      <pic:blipFill>
                                        <a:blip r:embed="rId20"/>
                                        <a:stretch>
                                          <a:fillRect/>
                                        </a:stretch>
                                      </pic:blipFill>
                                      <pic:spPr>
                                        <a:xfrm>
                                          <a:off x="0" y="0"/>
                                          <a:ext cx="180000" cy="180000"/>
                                        </a:xfrm>
                                        <a:prstGeom prst="rect">
                                          <a:avLst/>
                                        </a:prstGeom>
                                      </pic:spPr>
                                    </pic:pic>
                                  </a:graphicData>
                                </a:graphic>
                              </wp:inline>
                            </w:drawing>
                          </w:r>
                        </w:p>
                      </w:txbxContent>
                    </wps:txbx>
                    <wps:bodyPr rot="0" vert="horz" wrap="square" lIns="18000" tIns="43200" rIns="18000" bIns="18000" anchor="t" anchorCtr="0">
                      <a:noAutofit/>
                    </wps:bodyPr>
                  </wps:wsp>
                </a:graphicData>
              </a:graphic>
              <wp14:sizeRelH relativeFrom="page">
                <wp14:pctWidth>0</wp14:pctWidth>
              </wp14:sizeRelH>
              <wp14:sizeRelV relativeFrom="page">
                <wp14:pctHeight>0</wp14:pctHeight>
              </wp14:sizeRelV>
            </wp:anchor>
          </w:drawing>
        </mc:Choice>
        <mc:Fallback>
          <w:pict>
            <v:shape w14:anchorId="3AAE0151" id="Text Box 16" o:spid="_x0000_s1027" type="#_x0000_t202" style="position:absolute;margin-left:109pt;margin-top:7pt;width:411.4pt;height:40.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" filled="f" stroked="f">
              <v:textbox inset=".5mm,1.2mm,.5mm,.5mm">
                <w:txbxContent>
                  <w:p w14:paraId="3C88A337" w14:textId="77777777" w:rsidR="00973EF6" w:rsidRPr="002C539D" w:rsidRDefault="00973EF6" w:rsidP="00973EF6">
                    <w:pPr>
                      <w:spacing w:before="40" w:after="100" w:line="240" w:lineRule="auto"/>
                      <w:rPr>
                        <w:sz w:val="17"/>
                        <w:szCs w:val="17"/>
                      </w:rPr>
                    </w:pPr>
                    <w:bookmarkStart w:id="2" w:name="_Hlk24191091"/>
                    <w:r w:rsidRPr="002C539D">
                      <w:rPr>
                        <w:sz w:val="17"/>
                        <w:szCs w:val="17"/>
                      </w:rPr>
                      <w:t xml:space="preserve">© SoftUni – </w:t>
                    </w:r>
                    <w:hyperlink r:id="rId21" w:history="1">
                      <w:r>
                        <w:rPr>
                          <w:rStyle w:val="aff0"/>
                          <w:color w:val="0882DE"/>
                          <w:sz w:val="17"/>
                          <w:szCs w:val="17"/>
                        </w:rPr>
                        <w:t>about.</w:t>
                      </w:r>
                      <w:r w:rsidRPr="002C539D">
                        <w:rPr>
                          <w:rStyle w:val="aff0"/>
                          <w:color w:val="0882DE"/>
                          <w:sz w:val="17"/>
                          <w:szCs w:val="17"/>
                        </w:rPr>
                        <w:t>softuni.</w:t>
                      </w:r>
                      <w:r>
                        <w:rPr>
                          <w:rStyle w:val="aff0"/>
                          <w:color w:val="0882DE"/>
                          <w:sz w:val="17"/>
                          <w:szCs w:val="17"/>
                        </w:rPr>
                        <w:t>bg</w:t>
                      </w:r>
                    </w:hyperlink>
                    <w:r w:rsidRPr="002C539D">
                      <w:rPr>
                        <w:sz w:val="17"/>
                        <w:szCs w:val="17"/>
                      </w:rPr>
                      <w:t>. Copyrighted document. Unauthorized copy, reproduction or use is not permitted.</w:t>
                    </w:r>
                  </w:p>
                  <w:bookmarkEnd w:id="2"/>
                  <w:p w14:paraId="60EA57BC" w14:textId="77777777" w:rsidR="00973EF6" w:rsidRPr="00596AA5" w:rsidRDefault="00973EF6" w:rsidP="00973EF6">
                    <w:pPr>
                      <w:spacing w:line="240" w:lineRule="auto"/>
                      <w:ind w:left="567" w:firstLine="284"/>
                      <w:rPr>
                        <w:sz w:val="18"/>
                        <w:szCs w:val="18"/>
                      </w:rPr>
                    </w:pPr>
                    <w:r w:rsidRPr="00596AA5">
                      <w:rPr>
                        <w:noProof/>
                        <w:sz w:val="18"/>
                        <w:szCs w:val="18"/>
                      </w:rPr>
                      <w:drawing>
                        <wp:inline distT="0" distB="0" distL="0" distR="0" wp14:anchorId="1934B093" wp14:editId="1566B2C0">
                          <wp:extent cx="180000" cy="180000"/>
                          <wp:effectExtent l="0" t="0" r="0" b="0"/>
                          <wp:docPr id="3" name="Picture 3">
                            <a:hlinkClick xmlns:a="http://schemas.openxmlformats.org/drawingml/2006/main" r:id="rId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22"/>
                                  </pic:cNvPr>
                                  <pic:cNvPicPr>
                                    <a:picLocks noChangeAspect="1" noChangeArrowheads="1"/>
                                  </pic:cNvPicPr>
                                </pic:nvPicPr>
                                <pic:blipFill>
                                  <a:blip r:embed="rId23">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rPr>
                      <w:drawing>
                        <wp:inline distT="0" distB="0" distL="0" distR="0" wp14:anchorId="1FE41DD5" wp14:editId="0D59430F">
                          <wp:extent cx="180000" cy="180000"/>
                          <wp:effectExtent l="0" t="0" r="0" b="0"/>
                          <wp:docPr id="2" name="Picture 2">
                            <a:hlinkClick xmlns:a="http://schemas.openxmlformats.org/drawingml/2006/main" r:id="rId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24"/>
                                  </pic:cNvPr>
                                  <pic:cNvPicPr>
                                    <a:picLocks noChangeAspect="1" noChangeArrowheads="1"/>
                                  </pic:cNvPicPr>
                                </pic:nvPicPr>
                                <pic:blipFill>
                                  <a:blip r:embed="rId25">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rPr>
                      <w:drawing>
                        <wp:inline distT="0" distB="0" distL="0" distR="0" wp14:anchorId="346E3F49" wp14:editId="047EAD23">
                          <wp:extent cx="180000" cy="180000"/>
                          <wp:effectExtent l="0" t="0" r="0" b="0"/>
                          <wp:docPr id="5" name="Picture 5" title="Software University @ Facebook">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26"/>
                                  </pic:cNvPr>
                                  <pic:cNvPicPr/>
                                </pic:nvPicPr>
                                <pic:blipFill>
                                  <a:blip r:embed="rId27"/>
                                  <a:stretch>
                                    <a:fillRect/>
                                  </a:stretch>
                                </pic:blipFill>
                                <pic:spPr>
                                  <a:xfrm>
                                    <a:off x="0" y="0"/>
                                    <a:ext cx="180000" cy="180000"/>
                                  </a:xfrm>
                                  <a:prstGeom prst="rect">
                                    <a:avLst/>
                                  </a:prstGeom>
                                </pic:spPr>
                              </pic:pic>
                            </a:graphicData>
                          </a:graphic>
                        </wp:inline>
                      </w:drawing>
                    </w:r>
                    <w:r w:rsidRPr="00596AA5">
                      <w:rPr>
                        <w:sz w:val="18"/>
                        <w:szCs w:val="18"/>
                      </w:rPr>
                      <w:t xml:space="preserve">   </w:t>
                    </w:r>
                    <w:r w:rsidRPr="00596AA5">
                      <w:rPr>
                        <w:noProof/>
                        <w:sz w:val="18"/>
                        <w:szCs w:val="18"/>
                      </w:rPr>
                      <w:drawing>
                        <wp:inline distT="0" distB="0" distL="0" distR="0" wp14:anchorId="0AC4D47C" wp14:editId="3C185870">
                          <wp:extent cx="180000" cy="180000"/>
                          <wp:effectExtent l="0" t="0" r="0" b="0"/>
                          <wp:docPr id="20" name="Picture 20">
                            <a:hlinkClick xmlns:a="http://schemas.openxmlformats.org/drawingml/2006/main" r:id="rId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28"/>
                                  </pic:cNvPr>
                                  <pic:cNvPicPr>
                                    <a:picLocks noChangeAspect="1" noChangeArrowheads="1"/>
                                  </pic:cNvPicPr>
                                </pic:nvPicPr>
                                <pic:blipFill>
                                  <a:blip r:embed="rId29">
                                    <a:extLst>
                                      <a:ext uri="{28A0092B-C50C-407E-A947-70E740481C1C}">
                                        <a14:useLocalDpi xmlns:a14="http://schemas.microsoft.com/office/drawing/2010/main" val="0"/>
                                      </a:ext>
                                      <a:ext uri="{837473B0-CC2E-450A-ABE3-18F120FF3D39}">
                                        <a1611:picAttrSrcUrl xmlns:a1611="http://schemas.microsoft.com/office/drawing/2016/11/main" r:id="rId30"/>
                                      </a:ext>
                                    </a:extLst>
                                  </a:blip>
                                  <a:stretch>
                                    <a:fillRect/>
                                  </a:stretch>
                                </pic:blipFill>
                                <pic:spPr bwMode="auto">
                                  <a:xfrm>
                                    <a:off x="0" y="0"/>
                                    <a:ext cx="180000" cy="180000"/>
                                  </a:xfrm>
                                  <a:prstGeom prst="rect">
                                    <a:avLst/>
                                  </a:prstGeom>
                                  <a:noFill/>
                                  <a:ln>
                                    <a:noFill/>
                                  </a:ln>
                                </pic:spPr>
                              </pic:pic>
                            </a:graphicData>
                          </a:graphic>
                        </wp:inline>
                      </w:drawing>
                    </w:r>
                    <w:r w:rsidRPr="00596AA5">
                      <w:rPr>
                        <w:noProof/>
                        <w:sz w:val="18"/>
                        <w:szCs w:val="18"/>
                      </w:rPr>
                      <w:t xml:space="preserve">   </w:t>
                    </w:r>
                    <w:r w:rsidRPr="00596AA5">
                      <w:rPr>
                        <w:noProof/>
                        <w:sz w:val="18"/>
                        <w:szCs w:val="18"/>
                      </w:rPr>
                      <w:drawing>
                        <wp:inline distT="0" distB="0" distL="0" distR="0" wp14:anchorId="0D058DCB" wp14:editId="291D54B4">
                          <wp:extent cx="180000" cy="180000"/>
                          <wp:effectExtent l="0" t="0" r="0" b="0"/>
                          <wp:docPr id="7" name="Picture 7" title="Software University @ Twitter">
                            <a:hlinkClick xmlns:a="http://schemas.openxmlformats.org/drawingml/2006/main" r:id="rId3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31"/>
                                  </pic:cNvPr>
                                  <pic:cNvPicPr/>
                                </pic:nvPicPr>
                                <pic:blipFill>
                                  <a:blip r:embed="rId32"/>
                                  <a:stretch>
                                    <a:fillRect/>
                                  </a:stretch>
                                </pic:blipFill>
                                <pic:spPr>
                                  <a:xfrm>
                                    <a:off x="0" y="0"/>
                                    <a:ext cx="180000" cy="180000"/>
                                  </a:xfrm>
                                  <a:prstGeom prst="rect">
                                    <a:avLst/>
                                  </a:prstGeom>
                                </pic:spPr>
                              </pic:pic>
                            </a:graphicData>
                          </a:graphic>
                        </wp:inline>
                      </w:drawing>
                    </w:r>
                    <w:r w:rsidRPr="00596AA5">
                      <w:rPr>
                        <w:sz w:val="18"/>
                        <w:szCs w:val="18"/>
                      </w:rPr>
                      <w:t xml:space="preserve">  </w:t>
                    </w:r>
                    <w:r w:rsidRPr="00596AA5">
                      <w:rPr>
                        <w:noProof/>
                        <w:sz w:val="18"/>
                        <w:szCs w:val="18"/>
                      </w:rPr>
                      <w:drawing>
                        <wp:inline distT="0" distB="0" distL="0" distR="0" wp14:anchorId="65473A75" wp14:editId="789A75C3">
                          <wp:extent cx="180000" cy="180000"/>
                          <wp:effectExtent l="0" t="0" r="0" b="0"/>
                          <wp:docPr id="17" name="Picture 17" title="Software University @ YouTube">
                            <a:hlinkClick xmlns:a="http://schemas.openxmlformats.org/drawingml/2006/main" r:id="rId3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33"/>
                                  </pic:cNvPr>
                                  <pic:cNvPicPr/>
                                </pic:nvPicPr>
                                <pic:blipFill>
                                  <a:blip r:embed="rId34"/>
                                  <a:stretch>
                                    <a:fillRect/>
                                  </a:stretch>
                                </pic:blipFill>
                                <pic:spPr>
                                  <a:xfrm>
                                    <a:off x="0" y="0"/>
                                    <a:ext cx="180000" cy="180000"/>
                                  </a:xfrm>
                                  <a:prstGeom prst="rect">
                                    <a:avLst/>
                                  </a:prstGeom>
                                </pic:spPr>
                              </pic:pic>
                            </a:graphicData>
                          </a:graphic>
                        </wp:inline>
                      </w:drawing>
                    </w:r>
                    <w:r w:rsidRPr="00596AA5">
                      <w:rPr>
                        <w:sz w:val="18"/>
                        <w:szCs w:val="18"/>
                      </w:rPr>
                      <w:t xml:space="preserve">   </w:t>
                    </w:r>
                    <w:r w:rsidRPr="00596AA5">
                      <w:rPr>
                        <w:noProof/>
                        <w:sz w:val="18"/>
                        <w:szCs w:val="18"/>
                      </w:rPr>
                      <w:drawing>
                        <wp:inline distT="0" distB="0" distL="0" distR="0" wp14:anchorId="58A4C32F" wp14:editId="43E0B9F7">
                          <wp:extent cx="180000" cy="180000"/>
                          <wp:effectExtent l="0" t="0" r="0" b="0"/>
                          <wp:docPr id="21" name="Picture 21">
                            <a:hlinkClick xmlns:a="http://schemas.openxmlformats.org/drawingml/2006/main" r:id="rId3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35"/>
                                  </pic:cNvPr>
                                  <pic:cNvPicPr>
                                    <a:picLocks noChangeAspect="1" noChangeArrowheads="1"/>
                                  </pic:cNvPicPr>
                                </pic:nvPicPr>
                                <pic:blipFill rotWithShape="1">
                                  <a:blip r:embed="rId36">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Pr="00596AA5">
                      <w:rPr>
                        <w:sz w:val="18"/>
                        <w:szCs w:val="18"/>
                      </w:rPr>
                      <w:t xml:space="preserve">   </w:t>
                    </w:r>
                    <w:r w:rsidRPr="00596AA5">
                      <w:rPr>
                        <w:noProof/>
                        <w:sz w:val="18"/>
                        <w:szCs w:val="18"/>
                      </w:rPr>
                      <w:drawing>
                        <wp:inline distT="0" distB="0" distL="0" distR="0" wp14:anchorId="1F4B150B" wp14:editId="1E731872">
                          <wp:extent cx="180000" cy="180000"/>
                          <wp:effectExtent l="0" t="0" r="0" b="0"/>
                          <wp:docPr id="22" name="Picture 22">
                            <a:hlinkClick xmlns:a="http://schemas.openxmlformats.org/drawingml/2006/main" r:id="rId3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37"/>
                                  </pic:cNvPr>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Pr="00596AA5">
                      <w:rPr>
                        <w:sz w:val="18"/>
                        <w:szCs w:val="18"/>
                      </w:rPr>
                      <w:t xml:space="preserve">   </w:t>
                    </w:r>
                    <w:r w:rsidRPr="00596AA5">
                      <w:rPr>
                        <w:noProof/>
                        <w:sz w:val="18"/>
                        <w:szCs w:val="18"/>
                      </w:rPr>
                      <w:drawing>
                        <wp:inline distT="0" distB="0" distL="0" distR="0" wp14:anchorId="407D91E6" wp14:editId="2C52FF25">
                          <wp:extent cx="180000" cy="180000"/>
                          <wp:effectExtent l="0" t="0" r="0" b="0"/>
                          <wp:docPr id="14" name="Picture 14" title="Software University: Email Us">
                            <a:hlinkClick xmlns:a="http://schemas.openxmlformats.org/drawingml/2006/main" r:id="rId3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39"/>
                                  </pic:cNvPr>
                                  <pic:cNvPicPr/>
                                </pic:nvPicPr>
                                <pic:blipFill>
                                  <a:blip r:embed="rId40"/>
                                  <a:stretch>
                                    <a:fillRect/>
                                  </a:stretch>
                                </pic:blipFill>
                                <pic:spPr>
                                  <a:xfrm>
                                    <a:off x="0" y="0"/>
                                    <a:ext cx="180000" cy="180000"/>
                                  </a:xfrm>
                                  <a:prstGeom prst="rect">
                                    <a:avLst/>
                                  </a:prstGeom>
                                </pic:spPr>
                              </pic:pic>
                            </a:graphicData>
                          </a:graphic>
                        </wp:inline>
                      </w:drawing>
                    </w:r>
                  </w:p>
                </w:txbxContent>
              </v:textbox>
            </v:shape>
          </w:pict>
        </mc:Fallback>
      </mc:AlternateContent>
    </w:r>
    <w:r>
      <w:rPr>
        <w:noProof/>
      </w:rPr>
      <w:drawing>
        <wp:anchor distT="0" distB="0" distL="114300" distR="114300" simplePos="0" relativeHeight="251663360" behindDoc="0" locked="0" layoutInCell="1" allowOverlap="1" wp14:anchorId="6DFB5811" wp14:editId="5E6E7671">
          <wp:simplePos x="0" y="0"/>
          <wp:positionH relativeFrom="column">
            <wp:posOffset>-10795</wp:posOffset>
          </wp:positionH>
          <wp:positionV relativeFrom="paragraph">
            <wp:posOffset>140970</wp:posOffset>
          </wp:positionV>
          <wp:extent cx="1252855" cy="432435"/>
          <wp:effectExtent l="0" t="0" r="0" b="5715"/>
          <wp:wrapSquare wrapText="bothSides"/>
          <wp:docPr id="1" name="Picture 1" descr="Logo&#10;&#10;Description automatically generated">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a:hlinkClick r:id="rId2"/>
                  </pic:cNvPr>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252855" cy="43243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59264" behindDoc="0" locked="0" layoutInCell="1" allowOverlap="1" wp14:anchorId="4EC2A70A" wp14:editId="1C8F0A3E">
              <wp:simplePos x="0" y="0"/>
              <wp:positionH relativeFrom="column">
                <wp:posOffset>-1270</wp:posOffset>
              </wp:positionH>
              <wp:positionV relativeFrom="paragraph">
                <wp:posOffset>66040</wp:posOffset>
              </wp:positionV>
              <wp:extent cx="6614160" cy="0"/>
              <wp:effectExtent l="0" t="0" r="0" b="0"/>
              <wp:wrapNone/>
              <wp:docPr id="19" name="Straight Connector 19"/>
              <wp:cNvGraphicFramePr/>
              <a:graphic xmlns:a="http://schemas.openxmlformats.org/drawingml/2006/main">
                <a:graphicData uri="http://schemas.microsoft.com/office/word/2010/wordprocessingShape">
                  <wps:wsp>
                    <wps:cNvCnPr/>
                    <wps:spPr>
                      <a:xfrm flipV="1">
                        <a:off x="0" y="0"/>
                        <a:ext cx="6614160" cy="0"/>
                      </a:xfrm>
                      <a:prstGeom prst="line">
                        <a:avLst/>
                      </a:prstGeom>
                      <a:ln w="12700" cap="rnd">
                        <a:solidFill>
                          <a:schemeClr val="accent6">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39CFD3AB" id="Straight Connector 19"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pt,5.2pt" to="520.7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" strokecolor="#974706 [1609]" strokeweight="1pt">
              <v:stroke endcap="round"/>
            </v:line>
          </w:pict>
        </mc:Fallback>
      </mc:AlternateContent>
    </w:r>
    <w:r>
      <w:rPr>
        <w:noProof/>
      </w:rPr>
      <mc:AlternateContent>
        <mc:Choice Requires="wps">
          <w:drawing>
            <wp:anchor distT="0" distB="0" distL="114300" distR="114300" simplePos="0" relativeHeight="251662336" behindDoc="0" locked="0" layoutInCell="1" allowOverlap="1" wp14:anchorId="3688BDAC" wp14:editId="36E13E76">
              <wp:simplePos x="0" y="0"/>
              <wp:positionH relativeFrom="column">
                <wp:posOffset>5647055</wp:posOffset>
              </wp:positionH>
              <wp:positionV relativeFrom="paragraph">
                <wp:posOffset>342265</wp:posOffset>
              </wp:positionV>
              <wp:extent cx="900430" cy="201930"/>
              <wp:effectExtent l="0" t="0" r="13970" b="7620"/>
              <wp:wrapNone/>
              <wp:docPr id="12" name="Text Box 12"/>
              <wp:cNvGraphicFramePr/>
              <a:graphic xmlns:a="http://schemas.openxmlformats.org/drawingml/2006/main">
                <a:graphicData uri="http://schemas.microsoft.com/office/word/2010/wordprocessingShape">
                  <wps:wsp>
                    <wps:cNvSpPr txBox="1"/>
                    <wps:spPr>
                      <a:xfrm>
                        <a:off x="0" y="0"/>
                        <a:ext cx="900430" cy="2019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712F913" w14:textId="77777777" w:rsidR="00973EF6" w:rsidRPr="00596AA5" w:rsidRDefault="00973EF6" w:rsidP="00973EF6">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001C60AE">
                            <w:rPr>
                              <w:noProof/>
                              <w:sz w:val="18"/>
                              <w:szCs w:val="18"/>
                            </w:rPr>
                            <w:t>2</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sidR="001C60AE">
                            <w:rPr>
                              <w:noProof/>
                              <w:sz w:val="18"/>
                              <w:szCs w:val="18"/>
                            </w:rPr>
                            <w:t>2</w:t>
                          </w:r>
                          <w:r w:rsidRPr="00596AA5">
                            <w:rPr>
                              <w:sz w:val="18"/>
                              <w:szCs w:val="18"/>
                            </w:rPr>
                            <w:fldChar w:fldCharType="end"/>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3688BDAC" id="_x0000_t202" coordsize="21600,21600" o:spt="202" path="m,l,21600r21600,l21600,xe">
              <v:stroke joinstyle="miter"/>
              <v:path gradientshapeok="t" o:connecttype="rect"/>
            </v:shapetype>
            <v:shape id="Text Box 12" o:spid="_x0000_s1028" type="#_x0000_t202" style="position:absolute;margin-left:444.65pt;margin-top:26.95pt;width:70.9pt;height:15.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" filled="f" stroked="f" strokeweight=".5pt">
              <v:textbox inset="0,0,0,0">
                <w:txbxContent>
                  <w:p w14:paraId="0712F913" w14:textId="77777777" w:rsidR="00973EF6" w:rsidRPr="00596AA5" w:rsidRDefault="00973EF6" w:rsidP="00973EF6">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001C60AE">
                      <w:rPr>
                        <w:noProof/>
                        <w:sz w:val="18"/>
                        <w:szCs w:val="18"/>
                      </w:rPr>
                      <w:t>2</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sidR="001C60AE">
                      <w:rPr>
                        <w:noProof/>
                        <w:sz w:val="18"/>
                        <w:szCs w:val="18"/>
                      </w:rPr>
                      <w:t>2</w:t>
                    </w:r>
                    <w:r w:rsidRPr="00596AA5">
                      <w:rPr>
                        <w:sz w:val="18"/>
                        <w:szCs w:val="18"/>
                      </w:rPr>
                      <w:fldChar w:fldCharType="end"/>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34BD72" w14:textId="77777777" w:rsidR="00205559" w:rsidRDefault="00205559">
      <w:pPr>
        <w:spacing w:after="0" w:line="240" w:lineRule="auto"/>
      </w:pPr>
      <w:r>
        <w:separator/>
      </w:r>
    </w:p>
  </w:footnote>
  <w:footnote w:type="continuationSeparator" w:id="0">
    <w:p w14:paraId="445A0139" w14:textId="77777777" w:rsidR="00205559" w:rsidRDefault="0020555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64CC68" w14:textId="77777777" w:rsidR="006C5A30" w:rsidRDefault="006C5A30">
    <w:pPr>
      <w:pStyle w:val="afa"/>
      <w:ind w:hanging="113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44639"/>
    <w:multiLevelType w:val="hybridMultilevel"/>
    <w:tmpl w:val="58DA3C68"/>
    <w:lvl w:ilvl="0" w:tplc="BF98AC7C">
      <w:start w:val="1"/>
      <w:numFmt w:val="bullet"/>
      <w:lvlText w:val="o"/>
      <w:lvlJc w:val="left"/>
      <w:pPr>
        <w:ind w:left="1440" w:hanging="360"/>
      </w:pPr>
      <w:rPr>
        <w:rFonts w:ascii="Courier New" w:hAnsi="Courier New" w:cs="Courier New" w:hint="default"/>
      </w:rPr>
    </w:lvl>
    <w:lvl w:ilvl="1" w:tplc="BD4EED86" w:tentative="1">
      <w:start w:val="1"/>
      <w:numFmt w:val="bullet"/>
      <w:lvlText w:val="o"/>
      <w:lvlJc w:val="left"/>
      <w:pPr>
        <w:ind w:left="2160" w:hanging="360"/>
      </w:pPr>
      <w:rPr>
        <w:rFonts w:ascii="Courier New" w:hAnsi="Courier New"/>
      </w:rPr>
    </w:lvl>
    <w:lvl w:ilvl="2" w:tplc="BD64365E" w:tentative="1">
      <w:start w:val="1"/>
      <w:numFmt w:val="bullet"/>
      <w:lvlText w:val=""/>
      <w:lvlJc w:val="left"/>
      <w:pPr>
        <w:ind w:left="2880" w:hanging="360"/>
      </w:pPr>
      <w:rPr>
        <w:rFonts w:ascii="Wingdings" w:hAnsi="Wingdings"/>
      </w:rPr>
    </w:lvl>
    <w:lvl w:ilvl="3" w:tplc="25C6617A" w:tentative="1">
      <w:start w:val="1"/>
      <w:numFmt w:val="bullet"/>
      <w:lvlText w:val=""/>
      <w:lvlJc w:val="left"/>
      <w:pPr>
        <w:ind w:left="3600" w:hanging="360"/>
      </w:pPr>
      <w:rPr>
        <w:rFonts w:ascii="Symbol" w:hAnsi="Symbol"/>
      </w:rPr>
    </w:lvl>
    <w:lvl w:ilvl="4" w:tplc="0C520FE0" w:tentative="1">
      <w:start w:val="1"/>
      <w:numFmt w:val="bullet"/>
      <w:lvlText w:val="o"/>
      <w:lvlJc w:val="left"/>
      <w:pPr>
        <w:ind w:left="4320" w:hanging="360"/>
      </w:pPr>
      <w:rPr>
        <w:rFonts w:ascii="Courier New" w:hAnsi="Courier New"/>
      </w:rPr>
    </w:lvl>
    <w:lvl w:ilvl="5" w:tplc="6B56312E" w:tentative="1">
      <w:start w:val="1"/>
      <w:numFmt w:val="bullet"/>
      <w:lvlText w:val=""/>
      <w:lvlJc w:val="left"/>
      <w:pPr>
        <w:ind w:left="5040" w:hanging="360"/>
      </w:pPr>
      <w:rPr>
        <w:rFonts w:ascii="Wingdings" w:hAnsi="Wingdings"/>
      </w:rPr>
    </w:lvl>
    <w:lvl w:ilvl="6" w:tplc="14A8DFC0" w:tentative="1">
      <w:start w:val="1"/>
      <w:numFmt w:val="bullet"/>
      <w:lvlText w:val=""/>
      <w:lvlJc w:val="left"/>
      <w:pPr>
        <w:ind w:left="5760" w:hanging="360"/>
      </w:pPr>
      <w:rPr>
        <w:rFonts w:ascii="Symbol" w:hAnsi="Symbol"/>
      </w:rPr>
    </w:lvl>
    <w:lvl w:ilvl="7" w:tplc="7200FECC" w:tentative="1">
      <w:start w:val="1"/>
      <w:numFmt w:val="bullet"/>
      <w:lvlText w:val="o"/>
      <w:lvlJc w:val="left"/>
      <w:pPr>
        <w:ind w:left="6480" w:hanging="360"/>
      </w:pPr>
      <w:rPr>
        <w:rFonts w:ascii="Courier New" w:hAnsi="Courier New"/>
      </w:rPr>
    </w:lvl>
    <w:lvl w:ilvl="8" w:tplc="6772F520" w:tentative="1">
      <w:start w:val="1"/>
      <w:numFmt w:val="bullet"/>
      <w:lvlText w:val=""/>
      <w:lvlJc w:val="left"/>
      <w:pPr>
        <w:ind w:left="7200" w:hanging="360"/>
      </w:pPr>
      <w:rPr>
        <w:rFonts w:ascii="Wingdings" w:hAnsi="Wingdings"/>
      </w:rPr>
    </w:lvl>
  </w:abstractNum>
  <w:abstractNum w:abstractNumId="1" w15:restartNumberingAfterBreak="0">
    <w:nsid w:val="02A2416E"/>
    <w:multiLevelType w:val="hybridMultilevel"/>
    <w:tmpl w:val="AE66033A"/>
    <w:lvl w:ilvl="0" w:tplc="45903288">
      <w:start w:val="1"/>
      <w:numFmt w:val="bullet"/>
      <w:lvlText w:val=""/>
      <w:lvlJc w:val="left"/>
      <w:pPr>
        <w:ind w:left="720" w:hanging="360"/>
      </w:pPr>
      <w:rPr>
        <w:rFonts w:ascii="Symbol" w:hAnsi="Symbol"/>
      </w:rPr>
    </w:lvl>
    <w:lvl w:ilvl="1" w:tplc="186A140A" w:tentative="1">
      <w:start w:val="1"/>
      <w:numFmt w:val="bullet"/>
      <w:lvlText w:val="o"/>
      <w:lvlJc w:val="left"/>
      <w:pPr>
        <w:ind w:left="1440" w:hanging="360"/>
      </w:pPr>
      <w:rPr>
        <w:rFonts w:ascii="Courier New" w:hAnsi="Courier New" w:cs="Courier New"/>
      </w:rPr>
    </w:lvl>
    <w:lvl w:ilvl="2" w:tplc="37FE77C8" w:tentative="1">
      <w:start w:val="1"/>
      <w:numFmt w:val="bullet"/>
      <w:lvlText w:val=""/>
      <w:lvlJc w:val="left"/>
      <w:pPr>
        <w:ind w:left="2160" w:hanging="360"/>
      </w:pPr>
      <w:rPr>
        <w:rFonts w:ascii="Wingdings" w:hAnsi="Wingdings"/>
      </w:rPr>
    </w:lvl>
    <w:lvl w:ilvl="3" w:tplc="AC7A4E46" w:tentative="1">
      <w:start w:val="1"/>
      <w:numFmt w:val="bullet"/>
      <w:lvlText w:val=""/>
      <w:lvlJc w:val="left"/>
      <w:pPr>
        <w:ind w:left="2880" w:hanging="360"/>
      </w:pPr>
      <w:rPr>
        <w:rFonts w:ascii="Symbol" w:hAnsi="Symbol"/>
      </w:rPr>
    </w:lvl>
    <w:lvl w:ilvl="4" w:tplc="4FA4A718" w:tentative="1">
      <w:start w:val="1"/>
      <w:numFmt w:val="bullet"/>
      <w:lvlText w:val="o"/>
      <w:lvlJc w:val="left"/>
      <w:pPr>
        <w:ind w:left="3600" w:hanging="360"/>
      </w:pPr>
      <w:rPr>
        <w:rFonts w:ascii="Courier New" w:hAnsi="Courier New" w:cs="Courier New"/>
      </w:rPr>
    </w:lvl>
    <w:lvl w:ilvl="5" w:tplc="DF9861BA" w:tentative="1">
      <w:start w:val="1"/>
      <w:numFmt w:val="bullet"/>
      <w:lvlText w:val=""/>
      <w:lvlJc w:val="left"/>
      <w:pPr>
        <w:ind w:left="4320" w:hanging="360"/>
      </w:pPr>
      <w:rPr>
        <w:rFonts w:ascii="Wingdings" w:hAnsi="Wingdings"/>
      </w:rPr>
    </w:lvl>
    <w:lvl w:ilvl="6" w:tplc="BC942E2A" w:tentative="1">
      <w:start w:val="1"/>
      <w:numFmt w:val="bullet"/>
      <w:lvlText w:val=""/>
      <w:lvlJc w:val="left"/>
      <w:pPr>
        <w:ind w:left="5040" w:hanging="360"/>
      </w:pPr>
      <w:rPr>
        <w:rFonts w:ascii="Symbol" w:hAnsi="Symbol"/>
      </w:rPr>
    </w:lvl>
    <w:lvl w:ilvl="7" w:tplc="91D295E4" w:tentative="1">
      <w:start w:val="1"/>
      <w:numFmt w:val="bullet"/>
      <w:lvlText w:val="o"/>
      <w:lvlJc w:val="left"/>
      <w:pPr>
        <w:ind w:left="5760" w:hanging="360"/>
      </w:pPr>
      <w:rPr>
        <w:rFonts w:ascii="Courier New" w:hAnsi="Courier New" w:cs="Courier New"/>
      </w:rPr>
    </w:lvl>
    <w:lvl w:ilvl="8" w:tplc="BB3C91CE" w:tentative="1">
      <w:start w:val="1"/>
      <w:numFmt w:val="bullet"/>
      <w:lvlText w:val=""/>
      <w:lvlJc w:val="left"/>
      <w:pPr>
        <w:ind w:left="6480" w:hanging="360"/>
      </w:pPr>
      <w:rPr>
        <w:rFonts w:ascii="Wingdings" w:hAnsi="Wingdings"/>
      </w:rPr>
    </w:lvl>
  </w:abstractNum>
  <w:abstractNum w:abstractNumId="2" w15:restartNumberingAfterBreak="0">
    <w:nsid w:val="04916876"/>
    <w:multiLevelType w:val="hybridMultilevel"/>
    <w:tmpl w:val="749C00F0"/>
    <w:lvl w:ilvl="0" w:tplc="6E065E6E">
      <w:start w:val="1"/>
      <w:numFmt w:val="bullet"/>
      <w:lvlText w:val=""/>
      <w:lvlJc w:val="left"/>
      <w:pPr>
        <w:ind w:left="720" w:hanging="360"/>
      </w:pPr>
      <w:rPr>
        <w:rFonts w:ascii="Symbol" w:hAnsi="Symbol"/>
      </w:rPr>
    </w:lvl>
    <w:lvl w:ilvl="1" w:tplc="1F3A52DC">
      <w:start w:val="1"/>
      <w:numFmt w:val="bullet"/>
      <w:lvlText w:val="o"/>
      <w:lvlJc w:val="left"/>
      <w:pPr>
        <w:ind w:left="1440" w:hanging="360"/>
      </w:pPr>
      <w:rPr>
        <w:rFonts w:ascii="Courier New" w:hAnsi="Courier New" w:cs="Courier New"/>
      </w:rPr>
    </w:lvl>
    <w:lvl w:ilvl="2" w:tplc="39B43342">
      <w:start w:val="1"/>
      <w:numFmt w:val="bullet"/>
      <w:lvlText w:val=""/>
      <w:lvlJc w:val="left"/>
      <w:pPr>
        <w:ind w:left="2160" w:hanging="360"/>
      </w:pPr>
      <w:rPr>
        <w:rFonts w:ascii="Wingdings" w:hAnsi="Wingdings"/>
      </w:rPr>
    </w:lvl>
    <w:lvl w:ilvl="3" w:tplc="BFA231B4" w:tentative="1">
      <w:start w:val="1"/>
      <w:numFmt w:val="bullet"/>
      <w:lvlText w:val=""/>
      <w:lvlJc w:val="left"/>
      <w:pPr>
        <w:ind w:left="2880" w:hanging="360"/>
      </w:pPr>
      <w:rPr>
        <w:rFonts w:ascii="Symbol" w:hAnsi="Symbol"/>
      </w:rPr>
    </w:lvl>
    <w:lvl w:ilvl="4" w:tplc="552E562A" w:tentative="1">
      <w:start w:val="1"/>
      <w:numFmt w:val="bullet"/>
      <w:lvlText w:val="o"/>
      <w:lvlJc w:val="left"/>
      <w:pPr>
        <w:ind w:left="3600" w:hanging="360"/>
      </w:pPr>
      <w:rPr>
        <w:rFonts w:ascii="Courier New" w:hAnsi="Courier New" w:cs="Courier New"/>
      </w:rPr>
    </w:lvl>
    <w:lvl w:ilvl="5" w:tplc="EBF6ED1A" w:tentative="1">
      <w:start w:val="1"/>
      <w:numFmt w:val="bullet"/>
      <w:lvlText w:val=""/>
      <w:lvlJc w:val="left"/>
      <w:pPr>
        <w:ind w:left="4320" w:hanging="360"/>
      </w:pPr>
      <w:rPr>
        <w:rFonts w:ascii="Wingdings" w:hAnsi="Wingdings"/>
      </w:rPr>
    </w:lvl>
    <w:lvl w:ilvl="6" w:tplc="9FB44916" w:tentative="1">
      <w:start w:val="1"/>
      <w:numFmt w:val="bullet"/>
      <w:lvlText w:val=""/>
      <w:lvlJc w:val="left"/>
      <w:pPr>
        <w:ind w:left="5040" w:hanging="360"/>
      </w:pPr>
      <w:rPr>
        <w:rFonts w:ascii="Symbol" w:hAnsi="Symbol"/>
      </w:rPr>
    </w:lvl>
    <w:lvl w:ilvl="7" w:tplc="4D2AA8BA" w:tentative="1">
      <w:start w:val="1"/>
      <w:numFmt w:val="bullet"/>
      <w:lvlText w:val="o"/>
      <w:lvlJc w:val="left"/>
      <w:pPr>
        <w:ind w:left="5760" w:hanging="360"/>
      </w:pPr>
      <w:rPr>
        <w:rFonts w:ascii="Courier New" w:hAnsi="Courier New" w:cs="Courier New"/>
      </w:rPr>
    </w:lvl>
    <w:lvl w:ilvl="8" w:tplc="7D0233A2" w:tentative="1">
      <w:start w:val="1"/>
      <w:numFmt w:val="bullet"/>
      <w:lvlText w:val=""/>
      <w:lvlJc w:val="left"/>
      <w:pPr>
        <w:ind w:left="6480" w:hanging="360"/>
      </w:pPr>
      <w:rPr>
        <w:rFonts w:ascii="Wingdings" w:hAnsi="Wingdings"/>
      </w:rPr>
    </w:lvl>
  </w:abstractNum>
  <w:abstractNum w:abstractNumId="3" w15:restartNumberingAfterBreak="0">
    <w:nsid w:val="10856F52"/>
    <w:multiLevelType w:val="hybridMultilevel"/>
    <w:tmpl w:val="E9C27596"/>
    <w:lvl w:ilvl="0" w:tplc="6D20E16A">
      <w:start w:val="1"/>
      <w:numFmt w:val="bullet"/>
      <w:lvlText w:val=""/>
      <w:lvlJc w:val="left"/>
      <w:pPr>
        <w:ind w:left="720" w:hanging="360"/>
      </w:pPr>
      <w:rPr>
        <w:rFonts w:ascii="Symbol" w:hAnsi="Symbol"/>
      </w:rPr>
    </w:lvl>
    <w:lvl w:ilvl="1" w:tplc="1D98C4AC" w:tentative="1">
      <w:start w:val="1"/>
      <w:numFmt w:val="bullet"/>
      <w:lvlText w:val="o"/>
      <w:lvlJc w:val="left"/>
      <w:pPr>
        <w:ind w:left="1440" w:hanging="360"/>
      </w:pPr>
      <w:rPr>
        <w:rFonts w:ascii="Courier New" w:hAnsi="Courier New" w:cs="Courier New"/>
      </w:rPr>
    </w:lvl>
    <w:lvl w:ilvl="2" w:tplc="AE5EC494" w:tentative="1">
      <w:start w:val="1"/>
      <w:numFmt w:val="bullet"/>
      <w:lvlText w:val=""/>
      <w:lvlJc w:val="left"/>
      <w:pPr>
        <w:ind w:left="2160" w:hanging="360"/>
      </w:pPr>
      <w:rPr>
        <w:rFonts w:ascii="Wingdings" w:hAnsi="Wingdings"/>
      </w:rPr>
    </w:lvl>
    <w:lvl w:ilvl="3" w:tplc="08BA1A58" w:tentative="1">
      <w:start w:val="1"/>
      <w:numFmt w:val="bullet"/>
      <w:lvlText w:val=""/>
      <w:lvlJc w:val="left"/>
      <w:pPr>
        <w:ind w:left="2880" w:hanging="360"/>
      </w:pPr>
      <w:rPr>
        <w:rFonts w:ascii="Symbol" w:hAnsi="Symbol"/>
      </w:rPr>
    </w:lvl>
    <w:lvl w:ilvl="4" w:tplc="1A64C856" w:tentative="1">
      <w:start w:val="1"/>
      <w:numFmt w:val="bullet"/>
      <w:lvlText w:val="o"/>
      <w:lvlJc w:val="left"/>
      <w:pPr>
        <w:ind w:left="3600" w:hanging="360"/>
      </w:pPr>
      <w:rPr>
        <w:rFonts w:ascii="Courier New" w:hAnsi="Courier New" w:cs="Courier New"/>
      </w:rPr>
    </w:lvl>
    <w:lvl w:ilvl="5" w:tplc="1DDA85B6" w:tentative="1">
      <w:start w:val="1"/>
      <w:numFmt w:val="bullet"/>
      <w:lvlText w:val=""/>
      <w:lvlJc w:val="left"/>
      <w:pPr>
        <w:ind w:left="4320" w:hanging="360"/>
      </w:pPr>
      <w:rPr>
        <w:rFonts w:ascii="Wingdings" w:hAnsi="Wingdings"/>
      </w:rPr>
    </w:lvl>
    <w:lvl w:ilvl="6" w:tplc="FC0E3E46" w:tentative="1">
      <w:start w:val="1"/>
      <w:numFmt w:val="bullet"/>
      <w:lvlText w:val=""/>
      <w:lvlJc w:val="left"/>
      <w:pPr>
        <w:ind w:left="5040" w:hanging="360"/>
      </w:pPr>
      <w:rPr>
        <w:rFonts w:ascii="Symbol" w:hAnsi="Symbol"/>
      </w:rPr>
    </w:lvl>
    <w:lvl w:ilvl="7" w:tplc="7FDEFC46" w:tentative="1">
      <w:start w:val="1"/>
      <w:numFmt w:val="bullet"/>
      <w:lvlText w:val="o"/>
      <w:lvlJc w:val="left"/>
      <w:pPr>
        <w:ind w:left="5760" w:hanging="360"/>
      </w:pPr>
      <w:rPr>
        <w:rFonts w:ascii="Courier New" w:hAnsi="Courier New" w:cs="Courier New"/>
      </w:rPr>
    </w:lvl>
    <w:lvl w:ilvl="8" w:tplc="CD7E155C" w:tentative="1">
      <w:start w:val="1"/>
      <w:numFmt w:val="bullet"/>
      <w:lvlText w:val=""/>
      <w:lvlJc w:val="left"/>
      <w:pPr>
        <w:ind w:left="6480" w:hanging="360"/>
      </w:pPr>
      <w:rPr>
        <w:rFonts w:ascii="Wingdings" w:hAnsi="Wingdings"/>
      </w:rPr>
    </w:lvl>
  </w:abstractNum>
  <w:abstractNum w:abstractNumId="4" w15:restartNumberingAfterBreak="0">
    <w:nsid w:val="1A670EB9"/>
    <w:multiLevelType w:val="hybridMultilevel"/>
    <w:tmpl w:val="1D18A6C2"/>
    <w:lvl w:ilvl="0" w:tplc="EA3CB46A">
      <w:start w:val="1"/>
      <w:numFmt w:val="bullet"/>
      <w:lvlText w:val=""/>
      <w:lvlJc w:val="left"/>
      <w:pPr>
        <w:ind w:left="720" w:hanging="360"/>
      </w:pPr>
      <w:rPr>
        <w:rFonts w:ascii="Symbol" w:hAnsi="Symbol"/>
      </w:rPr>
    </w:lvl>
    <w:lvl w:ilvl="1" w:tplc="E1040FDC" w:tentative="1">
      <w:start w:val="1"/>
      <w:numFmt w:val="bullet"/>
      <w:lvlText w:val="o"/>
      <w:lvlJc w:val="left"/>
      <w:pPr>
        <w:ind w:left="1440" w:hanging="360"/>
      </w:pPr>
      <w:rPr>
        <w:rFonts w:ascii="Courier New" w:hAnsi="Courier New" w:cs="Courier New"/>
      </w:rPr>
    </w:lvl>
    <w:lvl w:ilvl="2" w:tplc="ADDA1240" w:tentative="1">
      <w:start w:val="1"/>
      <w:numFmt w:val="bullet"/>
      <w:lvlText w:val=""/>
      <w:lvlJc w:val="left"/>
      <w:pPr>
        <w:ind w:left="2160" w:hanging="360"/>
      </w:pPr>
      <w:rPr>
        <w:rFonts w:ascii="Wingdings" w:hAnsi="Wingdings"/>
      </w:rPr>
    </w:lvl>
    <w:lvl w:ilvl="3" w:tplc="A7E68C1A" w:tentative="1">
      <w:start w:val="1"/>
      <w:numFmt w:val="bullet"/>
      <w:lvlText w:val=""/>
      <w:lvlJc w:val="left"/>
      <w:pPr>
        <w:ind w:left="2880" w:hanging="360"/>
      </w:pPr>
      <w:rPr>
        <w:rFonts w:ascii="Symbol" w:hAnsi="Symbol"/>
      </w:rPr>
    </w:lvl>
    <w:lvl w:ilvl="4" w:tplc="2CC60CEE" w:tentative="1">
      <w:start w:val="1"/>
      <w:numFmt w:val="bullet"/>
      <w:lvlText w:val="o"/>
      <w:lvlJc w:val="left"/>
      <w:pPr>
        <w:ind w:left="3600" w:hanging="360"/>
      </w:pPr>
      <w:rPr>
        <w:rFonts w:ascii="Courier New" w:hAnsi="Courier New" w:cs="Courier New"/>
      </w:rPr>
    </w:lvl>
    <w:lvl w:ilvl="5" w:tplc="578CF0DA" w:tentative="1">
      <w:start w:val="1"/>
      <w:numFmt w:val="bullet"/>
      <w:lvlText w:val=""/>
      <w:lvlJc w:val="left"/>
      <w:pPr>
        <w:ind w:left="4320" w:hanging="360"/>
      </w:pPr>
      <w:rPr>
        <w:rFonts w:ascii="Wingdings" w:hAnsi="Wingdings"/>
      </w:rPr>
    </w:lvl>
    <w:lvl w:ilvl="6" w:tplc="59CC79CE" w:tentative="1">
      <w:start w:val="1"/>
      <w:numFmt w:val="bullet"/>
      <w:lvlText w:val=""/>
      <w:lvlJc w:val="left"/>
      <w:pPr>
        <w:ind w:left="5040" w:hanging="360"/>
      </w:pPr>
      <w:rPr>
        <w:rFonts w:ascii="Symbol" w:hAnsi="Symbol"/>
      </w:rPr>
    </w:lvl>
    <w:lvl w:ilvl="7" w:tplc="46D255AC" w:tentative="1">
      <w:start w:val="1"/>
      <w:numFmt w:val="bullet"/>
      <w:lvlText w:val="o"/>
      <w:lvlJc w:val="left"/>
      <w:pPr>
        <w:ind w:left="5760" w:hanging="360"/>
      </w:pPr>
      <w:rPr>
        <w:rFonts w:ascii="Courier New" w:hAnsi="Courier New" w:cs="Courier New"/>
      </w:rPr>
    </w:lvl>
    <w:lvl w:ilvl="8" w:tplc="3ED6282C" w:tentative="1">
      <w:start w:val="1"/>
      <w:numFmt w:val="bullet"/>
      <w:lvlText w:val=""/>
      <w:lvlJc w:val="left"/>
      <w:pPr>
        <w:ind w:left="6480" w:hanging="360"/>
      </w:pPr>
      <w:rPr>
        <w:rFonts w:ascii="Wingdings" w:hAnsi="Wingdings"/>
      </w:rPr>
    </w:lvl>
  </w:abstractNum>
  <w:abstractNum w:abstractNumId="5" w15:restartNumberingAfterBreak="0">
    <w:nsid w:val="1DD77051"/>
    <w:multiLevelType w:val="hybridMultilevel"/>
    <w:tmpl w:val="2C8A29EE"/>
    <w:lvl w:ilvl="0" w:tplc="08061B9A">
      <w:start w:val="1"/>
      <w:numFmt w:val="bullet"/>
      <w:lvlText w:val="o"/>
      <w:lvlJc w:val="left"/>
      <w:pPr>
        <w:ind w:left="1440" w:hanging="360"/>
      </w:pPr>
      <w:rPr>
        <w:rFonts w:ascii="Courier New" w:hAnsi="Courier New" w:cs="Courier New"/>
      </w:rPr>
    </w:lvl>
    <w:lvl w:ilvl="1" w:tplc="262CC042" w:tentative="1">
      <w:start w:val="1"/>
      <w:numFmt w:val="bullet"/>
      <w:lvlText w:val="o"/>
      <w:lvlJc w:val="left"/>
      <w:pPr>
        <w:ind w:left="2880" w:hanging="360"/>
      </w:pPr>
      <w:rPr>
        <w:rFonts w:ascii="Courier New" w:hAnsi="Courier New" w:cs="Courier New"/>
      </w:rPr>
    </w:lvl>
    <w:lvl w:ilvl="2" w:tplc="26F27050" w:tentative="1">
      <w:start w:val="1"/>
      <w:numFmt w:val="bullet"/>
      <w:lvlText w:val=""/>
      <w:lvlJc w:val="left"/>
      <w:pPr>
        <w:ind w:left="3600" w:hanging="360"/>
      </w:pPr>
      <w:rPr>
        <w:rFonts w:ascii="Wingdings" w:hAnsi="Wingdings"/>
      </w:rPr>
    </w:lvl>
    <w:lvl w:ilvl="3" w:tplc="44165C5A" w:tentative="1">
      <w:start w:val="1"/>
      <w:numFmt w:val="bullet"/>
      <w:lvlText w:val=""/>
      <w:lvlJc w:val="left"/>
      <w:pPr>
        <w:ind w:left="4320" w:hanging="360"/>
      </w:pPr>
      <w:rPr>
        <w:rFonts w:ascii="Symbol" w:hAnsi="Symbol"/>
      </w:rPr>
    </w:lvl>
    <w:lvl w:ilvl="4" w:tplc="3FBA52A8" w:tentative="1">
      <w:start w:val="1"/>
      <w:numFmt w:val="bullet"/>
      <w:lvlText w:val="o"/>
      <w:lvlJc w:val="left"/>
      <w:pPr>
        <w:ind w:left="5040" w:hanging="360"/>
      </w:pPr>
      <w:rPr>
        <w:rFonts w:ascii="Courier New" w:hAnsi="Courier New" w:cs="Courier New"/>
      </w:rPr>
    </w:lvl>
    <w:lvl w:ilvl="5" w:tplc="5E7C29CE" w:tentative="1">
      <w:start w:val="1"/>
      <w:numFmt w:val="bullet"/>
      <w:lvlText w:val=""/>
      <w:lvlJc w:val="left"/>
      <w:pPr>
        <w:ind w:left="5760" w:hanging="360"/>
      </w:pPr>
      <w:rPr>
        <w:rFonts w:ascii="Wingdings" w:hAnsi="Wingdings"/>
      </w:rPr>
    </w:lvl>
    <w:lvl w:ilvl="6" w:tplc="4E64C56A" w:tentative="1">
      <w:start w:val="1"/>
      <w:numFmt w:val="bullet"/>
      <w:lvlText w:val=""/>
      <w:lvlJc w:val="left"/>
      <w:pPr>
        <w:ind w:left="6480" w:hanging="360"/>
      </w:pPr>
      <w:rPr>
        <w:rFonts w:ascii="Symbol" w:hAnsi="Symbol"/>
      </w:rPr>
    </w:lvl>
    <w:lvl w:ilvl="7" w:tplc="EB501998" w:tentative="1">
      <w:start w:val="1"/>
      <w:numFmt w:val="bullet"/>
      <w:lvlText w:val="o"/>
      <w:lvlJc w:val="left"/>
      <w:pPr>
        <w:ind w:left="7200" w:hanging="360"/>
      </w:pPr>
      <w:rPr>
        <w:rFonts w:ascii="Courier New" w:hAnsi="Courier New" w:cs="Courier New"/>
      </w:rPr>
    </w:lvl>
    <w:lvl w:ilvl="8" w:tplc="2AECF6E2" w:tentative="1">
      <w:start w:val="1"/>
      <w:numFmt w:val="bullet"/>
      <w:lvlText w:val=""/>
      <w:lvlJc w:val="left"/>
      <w:pPr>
        <w:ind w:left="7920" w:hanging="360"/>
      </w:pPr>
      <w:rPr>
        <w:rFonts w:ascii="Wingdings" w:hAnsi="Wingdings"/>
      </w:rPr>
    </w:lvl>
  </w:abstractNum>
  <w:abstractNum w:abstractNumId="6" w15:restartNumberingAfterBreak="0">
    <w:nsid w:val="26136F87"/>
    <w:multiLevelType w:val="hybridMultilevel"/>
    <w:tmpl w:val="C410554E"/>
    <w:lvl w:ilvl="0" w:tplc="EE26D87C">
      <w:start w:val="1"/>
      <w:numFmt w:val="decimal"/>
      <w:pStyle w:val="2"/>
      <w:lvlText w:val="%1."/>
      <w:lvlJc w:val="left"/>
      <w:pPr>
        <w:ind w:left="360" w:hanging="360"/>
      </w:pPr>
    </w:lvl>
    <w:lvl w:ilvl="1" w:tplc="C388C38C" w:tentative="1">
      <w:start w:val="1"/>
      <w:numFmt w:val="lowerLetter"/>
      <w:lvlText w:val="%2."/>
      <w:lvlJc w:val="left"/>
      <w:pPr>
        <w:ind w:left="1080" w:hanging="360"/>
      </w:pPr>
    </w:lvl>
    <w:lvl w:ilvl="2" w:tplc="61A67108" w:tentative="1">
      <w:start w:val="1"/>
      <w:numFmt w:val="lowerRoman"/>
      <w:lvlText w:val="%3."/>
      <w:lvlJc w:val="right"/>
      <w:pPr>
        <w:ind w:left="1800" w:hanging="180"/>
      </w:pPr>
    </w:lvl>
    <w:lvl w:ilvl="3" w:tplc="E1088472" w:tentative="1">
      <w:start w:val="1"/>
      <w:numFmt w:val="decimal"/>
      <w:lvlText w:val="%4."/>
      <w:lvlJc w:val="left"/>
      <w:pPr>
        <w:ind w:left="2520" w:hanging="360"/>
      </w:pPr>
    </w:lvl>
    <w:lvl w:ilvl="4" w:tplc="757CB13A" w:tentative="1">
      <w:start w:val="1"/>
      <w:numFmt w:val="lowerLetter"/>
      <w:lvlText w:val="%5."/>
      <w:lvlJc w:val="left"/>
      <w:pPr>
        <w:ind w:left="3240" w:hanging="360"/>
      </w:pPr>
    </w:lvl>
    <w:lvl w:ilvl="5" w:tplc="A0987358" w:tentative="1">
      <w:start w:val="1"/>
      <w:numFmt w:val="lowerRoman"/>
      <w:lvlText w:val="%6."/>
      <w:lvlJc w:val="right"/>
      <w:pPr>
        <w:ind w:left="3960" w:hanging="180"/>
      </w:pPr>
    </w:lvl>
    <w:lvl w:ilvl="6" w:tplc="91EC9036" w:tentative="1">
      <w:start w:val="1"/>
      <w:numFmt w:val="decimal"/>
      <w:lvlText w:val="%7."/>
      <w:lvlJc w:val="left"/>
      <w:pPr>
        <w:ind w:left="4680" w:hanging="360"/>
      </w:pPr>
    </w:lvl>
    <w:lvl w:ilvl="7" w:tplc="D3B20934" w:tentative="1">
      <w:start w:val="1"/>
      <w:numFmt w:val="lowerLetter"/>
      <w:lvlText w:val="%8."/>
      <w:lvlJc w:val="left"/>
      <w:pPr>
        <w:ind w:left="5400" w:hanging="360"/>
      </w:pPr>
    </w:lvl>
    <w:lvl w:ilvl="8" w:tplc="606A2EEA" w:tentative="1">
      <w:start w:val="1"/>
      <w:numFmt w:val="lowerRoman"/>
      <w:lvlText w:val="%9."/>
      <w:lvlJc w:val="right"/>
      <w:pPr>
        <w:ind w:left="6120" w:hanging="180"/>
      </w:pPr>
    </w:lvl>
  </w:abstractNum>
  <w:abstractNum w:abstractNumId="7" w15:restartNumberingAfterBreak="0">
    <w:nsid w:val="2A761E80"/>
    <w:multiLevelType w:val="hybridMultilevel"/>
    <w:tmpl w:val="2DEC2B3C"/>
    <w:lvl w:ilvl="0" w:tplc="04090003">
      <w:start w:val="1"/>
      <w:numFmt w:val="bullet"/>
      <w:lvlText w:val="o"/>
      <w:lvlJc w:val="left"/>
      <w:pPr>
        <w:ind w:left="1440" w:hanging="360"/>
      </w:pPr>
      <w:rPr>
        <w:rFonts w:ascii="Courier New" w:hAnsi="Courier New" w:cs="Courier New" w:hint="default"/>
      </w:rPr>
    </w:lvl>
    <w:lvl w:ilvl="1" w:tplc="04090005">
      <w:start w:val="1"/>
      <w:numFmt w:val="bullet"/>
      <w:lvlText w:val=""/>
      <w:lvlJc w:val="left"/>
      <w:pPr>
        <w:ind w:left="2160" w:hanging="360"/>
      </w:pPr>
      <w:rPr>
        <w:rFonts w:ascii="Wingdings" w:hAnsi="Wingdings" w:hint="default"/>
      </w:rPr>
    </w:lvl>
    <w:lvl w:ilvl="2" w:tplc="7CB21576" w:tentative="1">
      <w:start w:val="1"/>
      <w:numFmt w:val="bullet"/>
      <w:lvlText w:val=""/>
      <w:lvlJc w:val="left"/>
      <w:pPr>
        <w:ind w:left="2880" w:hanging="360"/>
      </w:pPr>
      <w:rPr>
        <w:rFonts w:ascii="Wingdings" w:hAnsi="Wingdings"/>
      </w:rPr>
    </w:lvl>
    <w:lvl w:ilvl="3" w:tplc="A0C29ADA" w:tentative="1">
      <w:start w:val="1"/>
      <w:numFmt w:val="bullet"/>
      <w:lvlText w:val=""/>
      <w:lvlJc w:val="left"/>
      <w:pPr>
        <w:ind w:left="3600" w:hanging="360"/>
      </w:pPr>
      <w:rPr>
        <w:rFonts w:ascii="Symbol" w:hAnsi="Symbol"/>
      </w:rPr>
    </w:lvl>
    <w:lvl w:ilvl="4" w:tplc="2CF8ADF2" w:tentative="1">
      <w:start w:val="1"/>
      <w:numFmt w:val="bullet"/>
      <w:lvlText w:val="o"/>
      <w:lvlJc w:val="left"/>
      <w:pPr>
        <w:ind w:left="4320" w:hanging="360"/>
      </w:pPr>
      <w:rPr>
        <w:rFonts w:ascii="Courier New" w:hAnsi="Courier New" w:cs="Courier New"/>
      </w:rPr>
    </w:lvl>
    <w:lvl w:ilvl="5" w:tplc="D37A6B14" w:tentative="1">
      <w:start w:val="1"/>
      <w:numFmt w:val="bullet"/>
      <w:lvlText w:val=""/>
      <w:lvlJc w:val="left"/>
      <w:pPr>
        <w:ind w:left="5040" w:hanging="360"/>
      </w:pPr>
      <w:rPr>
        <w:rFonts w:ascii="Wingdings" w:hAnsi="Wingdings"/>
      </w:rPr>
    </w:lvl>
    <w:lvl w:ilvl="6" w:tplc="6B0C031E" w:tentative="1">
      <w:start w:val="1"/>
      <w:numFmt w:val="bullet"/>
      <w:lvlText w:val=""/>
      <w:lvlJc w:val="left"/>
      <w:pPr>
        <w:ind w:left="5760" w:hanging="360"/>
      </w:pPr>
      <w:rPr>
        <w:rFonts w:ascii="Symbol" w:hAnsi="Symbol"/>
      </w:rPr>
    </w:lvl>
    <w:lvl w:ilvl="7" w:tplc="E3FCBC3E" w:tentative="1">
      <w:start w:val="1"/>
      <w:numFmt w:val="bullet"/>
      <w:lvlText w:val="o"/>
      <w:lvlJc w:val="left"/>
      <w:pPr>
        <w:ind w:left="6480" w:hanging="360"/>
      </w:pPr>
      <w:rPr>
        <w:rFonts w:ascii="Courier New" w:hAnsi="Courier New" w:cs="Courier New"/>
      </w:rPr>
    </w:lvl>
    <w:lvl w:ilvl="8" w:tplc="2B1C57FA" w:tentative="1">
      <w:start w:val="1"/>
      <w:numFmt w:val="bullet"/>
      <w:lvlText w:val=""/>
      <w:lvlJc w:val="left"/>
      <w:pPr>
        <w:ind w:left="7200" w:hanging="360"/>
      </w:pPr>
      <w:rPr>
        <w:rFonts w:ascii="Wingdings" w:hAnsi="Wingdings"/>
      </w:rPr>
    </w:lvl>
  </w:abstractNum>
  <w:abstractNum w:abstractNumId="8" w15:restartNumberingAfterBreak="0">
    <w:nsid w:val="316E0326"/>
    <w:multiLevelType w:val="hybridMultilevel"/>
    <w:tmpl w:val="F23207A2"/>
    <w:lvl w:ilvl="0" w:tplc="0A42E486">
      <w:start w:val="1"/>
      <w:numFmt w:val="bullet"/>
      <w:lvlText w:val="o"/>
      <w:lvlJc w:val="left"/>
      <w:pPr>
        <w:ind w:left="1800" w:hanging="360"/>
      </w:pPr>
      <w:rPr>
        <w:rFonts w:ascii="Courier New" w:hAnsi="Courier New" w:cs="Courier New"/>
      </w:rPr>
    </w:lvl>
    <w:lvl w:ilvl="1" w:tplc="947CE478">
      <w:start w:val="1"/>
      <w:numFmt w:val="bullet"/>
      <w:lvlText w:val="o"/>
      <w:lvlJc w:val="left"/>
      <w:pPr>
        <w:ind w:left="2520" w:hanging="360"/>
      </w:pPr>
      <w:rPr>
        <w:rFonts w:ascii="Courier New" w:hAnsi="Courier New"/>
      </w:rPr>
    </w:lvl>
    <w:lvl w:ilvl="2" w:tplc="8050DA42" w:tentative="1">
      <w:start w:val="1"/>
      <w:numFmt w:val="bullet"/>
      <w:lvlText w:val=""/>
      <w:lvlJc w:val="left"/>
      <w:pPr>
        <w:ind w:left="3240" w:hanging="360"/>
      </w:pPr>
      <w:rPr>
        <w:rFonts w:ascii="Wingdings" w:hAnsi="Wingdings"/>
      </w:rPr>
    </w:lvl>
    <w:lvl w:ilvl="3" w:tplc="A1605462" w:tentative="1">
      <w:start w:val="1"/>
      <w:numFmt w:val="bullet"/>
      <w:lvlText w:val=""/>
      <w:lvlJc w:val="left"/>
      <w:pPr>
        <w:ind w:left="3960" w:hanging="360"/>
      </w:pPr>
      <w:rPr>
        <w:rFonts w:ascii="Symbol" w:hAnsi="Symbol"/>
      </w:rPr>
    </w:lvl>
    <w:lvl w:ilvl="4" w:tplc="89BECBB0" w:tentative="1">
      <w:start w:val="1"/>
      <w:numFmt w:val="bullet"/>
      <w:lvlText w:val="o"/>
      <w:lvlJc w:val="left"/>
      <w:pPr>
        <w:ind w:left="4680" w:hanging="360"/>
      </w:pPr>
      <w:rPr>
        <w:rFonts w:ascii="Courier New" w:hAnsi="Courier New"/>
      </w:rPr>
    </w:lvl>
    <w:lvl w:ilvl="5" w:tplc="C52249C2" w:tentative="1">
      <w:start w:val="1"/>
      <w:numFmt w:val="bullet"/>
      <w:lvlText w:val=""/>
      <w:lvlJc w:val="left"/>
      <w:pPr>
        <w:ind w:left="5400" w:hanging="360"/>
      </w:pPr>
      <w:rPr>
        <w:rFonts w:ascii="Wingdings" w:hAnsi="Wingdings"/>
      </w:rPr>
    </w:lvl>
    <w:lvl w:ilvl="6" w:tplc="F522A432" w:tentative="1">
      <w:start w:val="1"/>
      <w:numFmt w:val="bullet"/>
      <w:lvlText w:val=""/>
      <w:lvlJc w:val="left"/>
      <w:pPr>
        <w:ind w:left="6120" w:hanging="360"/>
      </w:pPr>
      <w:rPr>
        <w:rFonts w:ascii="Symbol" w:hAnsi="Symbol"/>
      </w:rPr>
    </w:lvl>
    <w:lvl w:ilvl="7" w:tplc="C4523666" w:tentative="1">
      <w:start w:val="1"/>
      <w:numFmt w:val="bullet"/>
      <w:lvlText w:val="o"/>
      <w:lvlJc w:val="left"/>
      <w:pPr>
        <w:ind w:left="6840" w:hanging="360"/>
      </w:pPr>
      <w:rPr>
        <w:rFonts w:ascii="Courier New" w:hAnsi="Courier New"/>
      </w:rPr>
    </w:lvl>
    <w:lvl w:ilvl="8" w:tplc="5E28BC5A" w:tentative="1">
      <w:start w:val="1"/>
      <w:numFmt w:val="bullet"/>
      <w:lvlText w:val=""/>
      <w:lvlJc w:val="left"/>
      <w:pPr>
        <w:ind w:left="7560" w:hanging="360"/>
      </w:pPr>
      <w:rPr>
        <w:rFonts w:ascii="Wingdings" w:hAnsi="Wingdings"/>
      </w:rPr>
    </w:lvl>
  </w:abstractNum>
  <w:abstractNum w:abstractNumId="9" w15:restartNumberingAfterBreak="0">
    <w:nsid w:val="59EB57D8"/>
    <w:multiLevelType w:val="hybridMultilevel"/>
    <w:tmpl w:val="99ACCC5C"/>
    <w:lvl w:ilvl="0" w:tplc="5DF88F40">
      <w:start w:val="1"/>
      <w:numFmt w:val="bullet"/>
      <w:lvlText w:val="o"/>
      <w:lvlJc w:val="left"/>
      <w:pPr>
        <w:ind w:left="1440" w:hanging="360"/>
      </w:pPr>
      <w:rPr>
        <w:rFonts w:ascii="Courier New" w:hAnsi="Courier New" w:cs="Courier New" w:hint="default"/>
      </w:rPr>
    </w:lvl>
    <w:lvl w:ilvl="1" w:tplc="F81CE482" w:tentative="1">
      <w:start w:val="1"/>
      <w:numFmt w:val="bullet"/>
      <w:lvlText w:val="o"/>
      <w:lvlJc w:val="left"/>
      <w:pPr>
        <w:ind w:left="2160" w:hanging="360"/>
      </w:pPr>
      <w:rPr>
        <w:rFonts w:ascii="Courier New" w:hAnsi="Courier New"/>
      </w:rPr>
    </w:lvl>
    <w:lvl w:ilvl="2" w:tplc="062ADB0E" w:tentative="1">
      <w:start w:val="1"/>
      <w:numFmt w:val="bullet"/>
      <w:lvlText w:val=""/>
      <w:lvlJc w:val="left"/>
      <w:pPr>
        <w:ind w:left="2880" w:hanging="360"/>
      </w:pPr>
      <w:rPr>
        <w:rFonts w:ascii="Wingdings" w:hAnsi="Wingdings"/>
      </w:rPr>
    </w:lvl>
    <w:lvl w:ilvl="3" w:tplc="63C62EA4" w:tentative="1">
      <w:start w:val="1"/>
      <w:numFmt w:val="bullet"/>
      <w:lvlText w:val=""/>
      <w:lvlJc w:val="left"/>
      <w:pPr>
        <w:ind w:left="3600" w:hanging="360"/>
      </w:pPr>
      <w:rPr>
        <w:rFonts w:ascii="Symbol" w:hAnsi="Symbol"/>
      </w:rPr>
    </w:lvl>
    <w:lvl w:ilvl="4" w:tplc="AE56B768" w:tentative="1">
      <w:start w:val="1"/>
      <w:numFmt w:val="bullet"/>
      <w:lvlText w:val="o"/>
      <w:lvlJc w:val="left"/>
      <w:pPr>
        <w:ind w:left="4320" w:hanging="360"/>
      </w:pPr>
      <w:rPr>
        <w:rFonts w:ascii="Courier New" w:hAnsi="Courier New"/>
      </w:rPr>
    </w:lvl>
    <w:lvl w:ilvl="5" w:tplc="BA2C9A84" w:tentative="1">
      <w:start w:val="1"/>
      <w:numFmt w:val="bullet"/>
      <w:lvlText w:val=""/>
      <w:lvlJc w:val="left"/>
      <w:pPr>
        <w:ind w:left="5040" w:hanging="360"/>
      </w:pPr>
      <w:rPr>
        <w:rFonts w:ascii="Wingdings" w:hAnsi="Wingdings"/>
      </w:rPr>
    </w:lvl>
    <w:lvl w:ilvl="6" w:tplc="5C42E2E0" w:tentative="1">
      <w:start w:val="1"/>
      <w:numFmt w:val="bullet"/>
      <w:lvlText w:val=""/>
      <w:lvlJc w:val="left"/>
      <w:pPr>
        <w:ind w:left="5760" w:hanging="360"/>
      </w:pPr>
      <w:rPr>
        <w:rFonts w:ascii="Symbol" w:hAnsi="Symbol"/>
      </w:rPr>
    </w:lvl>
    <w:lvl w:ilvl="7" w:tplc="7090A26E" w:tentative="1">
      <w:start w:val="1"/>
      <w:numFmt w:val="bullet"/>
      <w:lvlText w:val="o"/>
      <w:lvlJc w:val="left"/>
      <w:pPr>
        <w:ind w:left="6480" w:hanging="360"/>
      </w:pPr>
      <w:rPr>
        <w:rFonts w:ascii="Courier New" w:hAnsi="Courier New"/>
      </w:rPr>
    </w:lvl>
    <w:lvl w:ilvl="8" w:tplc="EABA5F6C" w:tentative="1">
      <w:start w:val="1"/>
      <w:numFmt w:val="bullet"/>
      <w:lvlText w:val=""/>
      <w:lvlJc w:val="left"/>
      <w:pPr>
        <w:ind w:left="7200" w:hanging="360"/>
      </w:pPr>
      <w:rPr>
        <w:rFonts w:ascii="Wingdings" w:hAnsi="Wingdings"/>
      </w:rPr>
    </w:lvl>
  </w:abstractNum>
  <w:abstractNum w:abstractNumId="10" w15:restartNumberingAfterBreak="0">
    <w:nsid w:val="5D1D7D83"/>
    <w:multiLevelType w:val="hybridMultilevel"/>
    <w:tmpl w:val="D1203596"/>
    <w:lvl w:ilvl="0" w:tplc="19484A62">
      <w:start w:val="1"/>
      <w:numFmt w:val="bullet"/>
      <w:lvlText w:val=""/>
      <w:lvlJc w:val="left"/>
      <w:pPr>
        <w:ind w:left="720" w:hanging="360"/>
      </w:pPr>
      <w:rPr>
        <w:rFonts w:ascii="Symbol" w:hAnsi="Symbol"/>
      </w:rPr>
    </w:lvl>
    <w:lvl w:ilvl="1" w:tplc="0036535C">
      <w:start w:val="1"/>
      <w:numFmt w:val="bullet"/>
      <w:lvlText w:val="o"/>
      <w:lvlJc w:val="left"/>
      <w:pPr>
        <w:ind w:left="1440" w:hanging="360"/>
      </w:pPr>
      <w:rPr>
        <w:rFonts w:ascii="Courier New" w:hAnsi="Courier New" w:cs="Courier New"/>
      </w:rPr>
    </w:lvl>
    <w:lvl w:ilvl="2" w:tplc="4BDEFB44">
      <w:start w:val="1"/>
      <w:numFmt w:val="bullet"/>
      <w:lvlText w:val=""/>
      <w:lvlJc w:val="left"/>
      <w:pPr>
        <w:ind w:left="2160" w:hanging="360"/>
      </w:pPr>
      <w:rPr>
        <w:rFonts w:ascii="Wingdings" w:hAnsi="Wingdings"/>
      </w:rPr>
    </w:lvl>
    <w:lvl w:ilvl="3" w:tplc="20DCE41C" w:tentative="1">
      <w:start w:val="1"/>
      <w:numFmt w:val="bullet"/>
      <w:lvlText w:val=""/>
      <w:lvlJc w:val="left"/>
      <w:pPr>
        <w:ind w:left="2880" w:hanging="360"/>
      </w:pPr>
      <w:rPr>
        <w:rFonts w:ascii="Symbol" w:hAnsi="Symbol"/>
      </w:rPr>
    </w:lvl>
    <w:lvl w:ilvl="4" w:tplc="C296AD34" w:tentative="1">
      <w:start w:val="1"/>
      <w:numFmt w:val="bullet"/>
      <w:lvlText w:val="o"/>
      <w:lvlJc w:val="left"/>
      <w:pPr>
        <w:ind w:left="3600" w:hanging="360"/>
      </w:pPr>
      <w:rPr>
        <w:rFonts w:ascii="Courier New" w:hAnsi="Courier New" w:cs="Courier New"/>
      </w:rPr>
    </w:lvl>
    <w:lvl w:ilvl="5" w:tplc="4C34DE7E" w:tentative="1">
      <w:start w:val="1"/>
      <w:numFmt w:val="bullet"/>
      <w:lvlText w:val=""/>
      <w:lvlJc w:val="left"/>
      <w:pPr>
        <w:ind w:left="4320" w:hanging="360"/>
      </w:pPr>
      <w:rPr>
        <w:rFonts w:ascii="Wingdings" w:hAnsi="Wingdings"/>
      </w:rPr>
    </w:lvl>
    <w:lvl w:ilvl="6" w:tplc="2C402070" w:tentative="1">
      <w:start w:val="1"/>
      <w:numFmt w:val="bullet"/>
      <w:lvlText w:val=""/>
      <w:lvlJc w:val="left"/>
      <w:pPr>
        <w:ind w:left="5040" w:hanging="360"/>
      </w:pPr>
      <w:rPr>
        <w:rFonts w:ascii="Symbol" w:hAnsi="Symbol"/>
      </w:rPr>
    </w:lvl>
    <w:lvl w:ilvl="7" w:tplc="AB9874EC" w:tentative="1">
      <w:start w:val="1"/>
      <w:numFmt w:val="bullet"/>
      <w:lvlText w:val="o"/>
      <w:lvlJc w:val="left"/>
      <w:pPr>
        <w:ind w:left="5760" w:hanging="360"/>
      </w:pPr>
      <w:rPr>
        <w:rFonts w:ascii="Courier New" w:hAnsi="Courier New" w:cs="Courier New"/>
      </w:rPr>
    </w:lvl>
    <w:lvl w:ilvl="8" w:tplc="F8244532" w:tentative="1">
      <w:start w:val="1"/>
      <w:numFmt w:val="bullet"/>
      <w:lvlText w:val=""/>
      <w:lvlJc w:val="left"/>
      <w:pPr>
        <w:ind w:left="6480" w:hanging="360"/>
      </w:pPr>
      <w:rPr>
        <w:rFonts w:ascii="Wingdings" w:hAnsi="Wingdings"/>
      </w:rPr>
    </w:lvl>
  </w:abstractNum>
  <w:abstractNum w:abstractNumId="11" w15:restartNumberingAfterBreak="0">
    <w:nsid w:val="6C8151A6"/>
    <w:multiLevelType w:val="hybridMultilevel"/>
    <w:tmpl w:val="C19C04AA"/>
    <w:lvl w:ilvl="0" w:tplc="8918CC80">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2" w15:restartNumberingAfterBreak="0">
    <w:nsid w:val="6E590BF7"/>
    <w:multiLevelType w:val="hybridMultilevel"/>
    <w:tmpl w:val="5C383ACA"/>
    <w:lvl w:ilvl="0" w:tplc="DC1A7E80">
      <w:start w:val="1"/>
      <w:numFmt w:val="bullet"/>
      <w:lvlText w:val=""/>
      <w:lvlJc w:val="left"/>
      <w:pPr>
        <w:ind w:left="720" w:hanging="360"/>
      </w:pPr>
      <w:rPr>
        <w:rFonts w:ascii="Symbol" w:hAnsi="Symbol"/>
      </w:rPr>
    </w:lvl>
    <w:lvl w:ilvl="1" w:tplc="8A30DCA6" w:tentative="1">
      <w:start w:val="1"/>
      <w:numFmt w:val="bullet"/>
      <w:lvlText w:val="o"/>
      <w:lvlJc w:val="left"/>
      <w:pPr>
        <w:ind w:left="1440" w:hanging="360"/>
      </w:pPr>
      <w:rPr>
        <w:rFonts w:ascii="Courier New" w:hAnsi="Courier New" w:cs="Courier New"/>
      </w:rPr>
    </w:lvl>
    <w:lvl w:ilvl="2" w:tplc="8418F728" w:tentative="1">
      <w:start w:val="1"/>
      <w:numFmt w:val="bullet"/>
      <w:lvlText w:val=""/>
      <w:lvlJc w:val="left"/>
      <w:pPr>
        <w:ind w:left="2160" w:hanging="360"/>
      </w:pPr>
      <w:rPr>
        <w:rFonts w:ascii="Wingdings" w:hAnsi="Wingdings"/>
      </w:rPr>
    </w:lvl>
    <w:lvl w:ilvl="3" w:tplc="48E4CEEA" w:tentative="1">
      <w:start w:val="1"/>
      <w:numFmt w:val="bullet"/>
      <w:lvlText w:val=""/>
      <w:lvlJc w:val="left"/>
      <w:pPr>
        <w:ind w:left="2880" w:hanging="360"/>
      </w:pPr>
      <w:rPr>
        <w:rFonts w:ascii="Symbol" w:hAnsi="Symbol"/>
      </w:rPr>
    </w:lvl>
    <w:lvl w:ilvl="4" w:tplc="6374E0E4" w:tentative="1">
      <w:start w:val="1"/>
      <w:numFmt w:val="bullet"/>
      <w:lvlText w:val="o"/>
      <w:lvlJc w:val="left"/>
      <w:pPr>
        <w:ind w:left="3600" w:hanging="360"/>
      </w:pPr>
      <w:rPr>
        <w:rFonts w:ascii="Courier New" w:hAnsi="Courier New" w:cs="Courier New"/>
      </w:rPr>
    </w:lvl>
    <w:lvl w:ilvl="5" w:tplc="10A8683E" w:tentative="1">
      <w:start w:val="1"/>
      <w:numFmt w:val="bullet"/>
      <w:lvlText w:val=""/>
      <w:lvlJc w:val="left"/>
      <w:pPr>
        <w:ind w:left="4320" w:hanging="360"/>
      </w:pPr>
      <w:rPr>
        <w:rFonts w:ascii="Wingdings" w:hAnsi="Wingdings"/>
      </w:rPr>
    </w:lvl>
    <w:lvl w:ilvl="6" w:tplc="6FD0213A" w:tentative="1">
      <w:start w:val="1"/>
      <w:numFmt w:val="bullet"/>
      <w:lvlText w:val=""/>
      <w:lvlJc w:val="left"/>
      <w:pPr>
        <w:ind w:left="5040" w:hanging="360"/>
      </w:pPr>
      <w:rPr>
        <w:rFonts w:ascii="Symbol" w:hAnsi="Symbol"/>
      </w:rPr>
    </w:lvl>
    <w:lvl w:ilvl="7" w:tplc="F3C0BC2A" w:tentative="1">
      <w:start w:val="1"/>
      <w:numFmt w:val="bullet"/>
      <w:lvlText w:val="o"/>
      <w:lvlJc w:val="left"/>
      <w:pPr>
        <w:ind w:left="5760" w:hanging="360"/>
      </w:pPr>
      <w:rPr>
        <w:rFonts w:ascii="Courier New" w:hAnsi="Courier New" w:cs="Courier New"/>
      </w:rPr>
    </w:lvl>
    <w:lvl w:ilvl="8" w:tplc="49F49CAE" w:tentative="1">
      <w:start w:val="1"/>
      <w:numFmt w:val="bullet"/>
      <w:lvlText w:val=""/>
      <w:lvlJc w:val="left"/>
      <w:pPr>
        <w:ind w:left="6480" w:hanging="360"/>
      </w:pPr>
      <w:rPr>
        <w:rFonts w:ascii="Wingdings" w:hAnsi="Wingdings"/>
      </w:rPr>
    </w:lvl>
  </w:abstractNum>
  <w:abstractNum w:abstractNumId="13" w15:restartNumberingAfterBreak="0">
    <w:nsid w:val="7FB343D9"/>
    <w:multiLevelType w:val="hybridMultilevel"/>
    <w:tmpl w:val="1BAA97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64388388">
    <w:abstractNumId w:val="6"/>
  </w:num>
  <w:num w:numId="2" w16cid:durableId="1082603944">
    <w:abstractNumId w:val="10"/>
  </w:num>
  <w:num w:numId="3" w16cid:durableId="653097971">
    <w:abstractNumId w:val="1"/>
  </w:num>
  <w:num w:numId="4" w16cid:durableId="396250683">
    <w:abstractNumId w:val="2"/>
  </w:num>
  <w:num w:numId="5" w16cid:durableId="1010374540">
    <w:abstractNumId w:val="7"/>
  </w:num>
  <w:num w:numId="6" w16cid:durableId="1137723734">
    <w:abstractNumId w:val="4"/>
  </w:num>
  <w:num w:numId="7" w16cid:durableId="783236516">
    <w:abstractNumId w:val="3"/>
  </w:num>
  <w:num w:numId="8" w16cid:durableId="1301572884">
    <w:abstractNumId w:val="5"/>
  </w:num>
  <w:num w:numId="9" w16cid:durableId="719137794">
    <w:abstractNumId w:val="8"/>
  </w:num>
  <w:num w:numId="10" w16cid:durableId="600456043">
    <w:abstractNumId w:val="9"/>
  </w:num>
  <w:num w:numId="11" w16cid:durableId="700669508">
    <w:abstractNumId w:val="0"/>
  </w:num>
  <w:num w:numId="12" w16cid:durableId="1906333553">
    <w:abstractNumId w:val="12"/>
  </w:num>
  <w:num w:numId="13" w16cid:durableId="1536381118">
    <w:abstractNumId w:val="13"/>
  </w:num>
  <w:num w:numId="14" w16cid:durableId="1229026495">
    <w:abstractNumId w:val="11"/>
  </w:num>
  <w:num w:numId="15" w16cid:durableId="504443591">
    <w:abstractNumId w:val="10"/>
    <w:lvlOverride w:ilvl="0"/>
    <w:lvlOverride w:ilvl="1"/>
    <w:lvlOverride w:ilvl="2"/>
    <w:lvlOverride w:ilvl="3"/>
    <w:lvlOverride w:ilvl="4"/>
    <w:lvlOverride w:ilvl="5"/>
    <w:lvlOverride w:ilvl="6"/>
    <w:lvlOverride w:ilvl="7"/>
    <w:lvlOverride w:ilvl="8"/>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NDcyMTYxsDQ1Njc1NDVU0lEKTi0uzszPAykwrgUAmWL7aywAAAA="/>
  </w:docVars>
  <w:rsids>
    <w:rsidRoot w:val="008068A2"/>
    <w:rsid w:val="000006BB"/>
    <w:rsid w:val="00002C1C"/>
    <w:rsid w:val="00007044"/>
    <w:rsid w:val="0001451E"/>
    <w:rsid w:val="00023DC6"/>
    <w:rsid w:val="00025F04"/>
    <w:rsid w:val="00047BB7"/>
    <w:rsid w:val="00054846"/>
    <w:rsid w:val="00063578"/>
    <w:rsid w:val="00064D15"/>
    <w:rsid w:val="0008559D"/>
    <w:rsid w:val="00086727"/>
    <w:rsid w:val="0009209B"/>
    <w:rsid w:val="000A6794"/>
    <w:rsid w:val="000B39E6"/>
    <w:rsid w:val="000B56F0"/>
    <w:rsid w:val="000C4215"/>
    <w:rsid w:val="000C5361"/>
    <w:rsid w:val="000D07C9"/>
    <w:rsid w:val="00102970"/>
    <w:rsid w:val="00103906"/>
    <w:rsid w:val="001275B9"/>
    <w:rsid w:val="00142C75"/>
    <w:rsid w:val="001449E8"/>
    <w:rsid w:val="001619DF"/>
    <w:rsid w:val="00164CDC"/>
    <w:rsid w:val="00167CF1"/>
    <w:rsid w:val="00171021"/>
    <w:rsid w:val="00174D23"/>
    <w:rsid w:val="00175E1D"/>
    <w:rsid w:val="001837BD"/>
    <w:rsid w:val="00183A2C"/>
    <w:rsid w:val="001A6728"/>
    <w:rsid w:val="001B25DE"/>
    <w:rsid w:val="001B7060"/>
    <w:rsid w:val="001C1FCD"/>
    <w:rsid w:val="001C60AE"/>
    <w:rsid w:val="001D2464"/>
    <w:rsid w:val="001D50AE"/>
    <w:rsid w:val="001E1161"/>
    <w:rsid w:val="001E3FEF"/>
    <w:rsid w:val="001E4FFE"/>
    <w:rsid w:val="00202683"/>
    <w:rsid w:val="00205559"/>
    <w:rsid w:val="00215FCE"/>
    <w:rsid w:val="002326A7"/>
    <w:rsid w:val="00232E7D"/>
    <w:rsid w:val="00264287"/>
    <w:rsid w:val="0026589D"/>
    <w:rsid w:val="002664E1"/>
    <w:rsid w:val="002674C4"/>
    <w:rsid w:val="002819B5"/>
    <w:rsid w:val="002853F4"/>
    <w:rsid w:val="002A2D2D"/>
    <w:rsid w:val="002B54A3"/>
    <w:rsid w:val="002C539D"/>
    <w:rsid w:val="002C71C6"/>
    <w:rsid w:val="002D07CA"/>
    <w:rsid w:val="002D2210"/>
    <w:rsid w:val="002D2806"/>
    <w:rsid w:val="002E3464"/>
    <w:rsid w:val="00305122"/>
    <w:rsid w:val="003103AD"/>
    <w:rsid w:val="00316F86"/>
    <w:rsid w:val="003230CF"/>
    <w:rsid w:val="003278AF"/>
    <w:rsid w:val="0033212E"/>
    <w:rsid w:val="0033490F"/>
    <w:rsid w:val="0034527E"/>
    <w:rsid w:val="0036136A"/>
    <w:rsid w:val="00380A57"/>
    <w:rsid w:val="003817EF"/>
    <w:rsid w:val="00382A45"/>
    <w:rsid w:val="0039511D"/>
    <w:rsid w:val="00397DA1"/>
    <w:rsid w:val="003A1601"/>
    <w:rsid w:val="003A28E1"/>
    <w:rsid w:val="003A33F9"/>
    <w:rsid w:val="003A5602"/>
    <w:rsid w:val="003A6A76"/>
    <w:rsid w:val="003B0278"/>
    <w:rsid w:val="003B1846"/>
    <w:rsid w:val="003B6A53"/>
    <w:rsid w:val="003C5652"/>
    <w:rsid w:val="003D0B8B"/>
    <w:rsid w:val="003E1013"/>
    <w:rsid w:val="003E167F"/>
    <w:rsid w:val="003E2A3C"/>
    <w:rsid w:val="003E2F33"/>
    <w:rsid w:val="003E6BFB"/>
    <w:rsid w:val="003F1864"/>
    <w:rsid w:val="0041081C"/>
    <w:rsid w:val="004311CA"/>
    <w:rsid w:val="004430D3"/>
    <w:rsid w:val="0046355F"/>
    <w:rsid w:val="0047331A"/>
    <w:rsid w:val="004745A6"/>
    <w:rsid w:val="0047640B"/>
    <w:rsid w:val="0047644B"/>
    <w:rsid w:val="00476D4B"/>
    <w:rsid w:val="00491748"/>
    <w:rsid w:val="004A7E77"/>
    <w:rsid w:val="004B0253"/>
    <w:rsid w:val="004C0A80"/>
    <w:rsid w:val="004D03E1"/>
    <w:rsid w:val="004D29A9"/>
    <w:rsid w:val="004E0D4F"/>
    <w:rsid w:val="004E4C1E"/>
    <w:rsid w:val="004E4D87"/>
    <w:rsid w:val="0050017E"/>
    <w:rsid w:val="00503820"/>
    <w:rsid w:val="005054C7"/>
    <w:rsid w:val="00507F81"/>
    <w:rsid w:val="005172E9"/>
    <w:rsid w:val="00517B12"/>
    <w:rsid w:val="00524789"/>
    <w:rsid w:val="00527BE8"/>
    <w:rsid w:val="00527C12"/>
    <w:rsid w:val="005439C9"/>
    <w:rsid w:val="00553CCB"/>
    <w:rsid w:val="00563DC7"/>
    <w:rsid w:val="00564029"/>
    <w:rsid w:val="00564D7B"/>
    <w:rsid w:val="0056527D"/>
    <w:rsid w:val="0056786B"/>
    <w:rsid w:val="0057138C"/>
    <w:rsid w:val="005803E5"/>
    <w:rsid w:val="00584EDB"/>
    <w:rsid w:val="0058723E"/>
    <w:rsid w:val="00591533"/>
    <w:rsid w:val="00594821"/>
    <w:rsid w:val="00596357"/>
    <w:rsid w:val="00596AA5"/>
    <w:rsid w:val="005A09F9"/>
    <w:rsid w:val="005A3B65"/>
    <w:rsid w:val="005B0164"/>
    <w:rsid w:val="005C131C"/>
    <w:rsid w:val="005C6A24"/>
    <w:rsid w:val="005E04CE"/>
    <w:rsid w:val="005E6CC9"/>
    <w:rsid w:val="00600083"/>
    <w:rsid w:val="00604363"/>
    <w:rsid w:val="00624212"/>
    <w:rsid w:val="006242A9"/>
    <w:rsid w:val="00624DCF"/>
    <w:rsid w:val="0063342B"/>
    <w:rsid w:val="00640502"/>
    <w:rsid w:val="00644D27"/>
    <w:rsid w:val="00650692"/>
    <w:rsid w:val="006640AE"/>
    <w:rsid w:val="00670041"/>
    <w:rsid w:val="00671FE2"/>
    <w:rsid w:val="00677106"/>
    <w:rsid w:val="00680074"/>
    <w:rsid w:val="00686C0C"/>
    <w:rsid w:val="00695634"/>
    <w:rsid w:val="006A2531"/>
    <w:rsid w:val="006C5A30"/>
    <w:rsid w:val="006D1D53"/>
    <w:rsid w:val="006D239A"/>
    <w:rsid w:val="006E1302"/>
    <w:rsid w:val="006E2245"/>
    <w:rsid w:val="006E55B4"/>
    <w:rsid w:val="006E7E50"/>
    <w:rsid w:val="006F1B9A"/>
    <w:rsid w:val="006F6DFF"/>
    <w:rsid w:val="00704432"/>
    <w:rsid w:val="007051DF"/>
    <w:rsid w:val="00716545"/>
    <w:rsid w:val="00724DA4"/>
    <w:rsid w:val="00763912"/>
    <w:rsid w:val="00774E44"/>
    <w:rsid w:val="00785258"/>
    <w:rsid w:val="0078586A"/>
    <w:rsid w:val="00791F02"/>
    <w:rsid w:val="0079324A"/>
    <w:rsid w:val="00794EEE"/>
    <w:rsid w:val="00795E1A"/>
    <w:rsid w:val="007A635E"/>
    <w:rsid w:val="007B3686"/>
    <w:rsid w:val="007C2C37"/>
    <w:rsid w:val="007C3E81"/>
    <w:rsid w:val="007C42AC"/>
    <w:rsid w:val="007D742F"/>
    <w:rsid w:val="007E0960"/>
    <w:rsid w:val="007E4E4F"/>
    <w:rsid w:val="007E67DA"/>
    <w:rsid w:val="007F04BF"/>
    <w:rsid w:val="007F177C"/>
    <w:rsid w:val="007F28BE"/>
    <w:rsid w:val="007F5F65"/>
    <w:rsid w:val="00801502"/>
    <w:rsid w:val="00803217"/>
    <w:rsid w:val="008063E1"/>
    <w:rsid w:val="008068A2"/>
    <w:rsid w:val="008105A0"/>
    <w:rsid w:val="00811ABC"/>
    <w:rsid w:val="00836CA4"/>
    <w:rsid w:val="0085184F"/>
    <w:rsid w:val="00861625"/>
    <w:rsid w:val="008617B5"/>
    <w:rsid w:val="00865E61"/>
    <w:rsid w:val="00870828"/>
    <w:rsid w:val="0088080B"/>
    <w:rsid w:val="0088645F"/>
    <w:rsid w:val="00891B12"/>
    <w:rsid w:val="00892727"/>
    <w:rsid w:val="008B07D7"/>
    <w:rsid w:val="008B0B4D"/>
    <w:rsid w:val="008B557F"/>
    <w:rsid w:val="008C2344"/>
    <w:rsid w:val="008C2B83"/>
    <w:rsid w:val="008C5930"/>
    <w:rsid w:val="008D6097"/>
    <w:rsid w:val="008E6B46"/>
    <w:rsid w:val="008E6CF3"/>
    <w:rsid w:val="008F202C"/>
    <w:rsid w:val="008F5B43"/>
    <w:rsid w:val="008F5FDB"/>
    <w:rsid w:val="00902E68"/>
    <w:rsid w:val="00912BC6"/>
    <w:rsid w:val="00916F8C"/>
    <w:rsid w:val="0092145D"/>
    <w:rsid w:val="009254B7"/>
    <w:rsid w:val="00926E90"/>
    <w:rsid w:val="00930CEE"/>
    <w:rsid w:val="00935FBA"/>
    <w:rsid w:val="00941FFF"/>
    <w:rsid w:val="009455B8"/>
    <w:rsid w:val="0095527F"/>
    <w:rsid w:val="00955691"/>
    <w:rsid w:val="009578E2"/>
    <w:rsid w:val="00961157"/>
    <w:rsid w:val="00965C5B"/>
    <w:rsid w:val="0096684B"/>
    <w:rsid w:val="00970574"/>
    <w:rsid w:val="00972C7F"/>
    <w:rsid w:val="00973EF6"/>
    <w:rsid w:val="00976E46"/>
    <w:rsid w:val="009B4FB4"/>
    <w:rsid w:val="009C0C39"/>
    <w:rsid w:val="009C7583"/>
    <w:rsid w:val="009D1805"/>
    <w:rsid w:val="009E1A09"/>
    <w:rsid w:val="00A02545"/>
    <w:rsid w:val="00A025E6"/>
    <w:rsid w:val="00A05555"/>
    <w:rsid w:val="00A06D89"/>
    <w:rsid w:val="00A07DBA"/>
    <w:rsid w:val="00A12180"/>
    <w:rsid w:val="00A35790"/>
    <w:rsid w:val="00A3748D"/>
    <w:rsid w:val="00A45A89"/>
    <w:rsid w:val="00A47F12"/>
    <w:rsid w:val="00A66DE2"/>
    <w:rsid w:val="00A70227"/>
    <w:rsid w:val="00A847D3"/>
    <w:rsid w:val="00AA3772"/>
    <w:rsid w:val="00AB106E"/>
    <w:rsid w:val="00AB2224"/>
    <w:rsid w:val="00AB354B"/>
    <w:rsid w:val="00AC36D6"/>
    <w:rsid w:val="00AC60FE"/>
    <w:rsid w:val="00AC77AD"/>
    <w:rsid w:val="00AD3214"/>
    <w:rsid w:val="00AE05D3"/>
    <w:rsid w:val="00AE355A"/>
    <w:rsid w:val="00B148DD"/>
    <w:rsid w:val="00B2472A"/>
    <w:rsid w:val="00B567F6"/>
    <w:rsid w:val="00B56DF3"/>
    <w:rsid w:val="00B57A5C"/>
    <w:rsid w:val="00B6185B"/>
    <w:rsid w:val="00B638EB"/>
    <w:rsid w:val="00B63DED"/>
    <w:rsid w:val="00B753E7"/>
    <w:rsid w:val="00B81E14"/>
    <w:rsid w:val="00B86AF3"/>
    <w:rsid w:val="00B90878"/>
    <w:rsid w:val="00B9309B"/>
    <w:rsid w:val="00BA1F40"/>
    <w:rsid w:val="00BA2727"/>
    <w:rsid w:val="00BA4820"/>
    <w:rsid w:val="00BB05FA"/>
    <w:rsid w:val="00BB5B10"/>
    <w:rsid w:val="00BC56D6"/>
    <w:rsid w:val="00BE399E"/>
    <w:rsid w:val="00BE4088"/>
    <w:rsid w:val="00BE6A9B"/>
    <w:rsid w:val="00BF1775"/>
    <w:rsid w:val="00BF1E49"/>
    <w:rsid w:val="00BF201D"/>
    <w:rsid w:val="00C00B3C"/>
    <w:rsid w:val="00C0490B"/>
    <w:rsid w:val="00C05A70"/>
    <w:rsid w:val="00C07904"/>
    <w:rsid w:val="00C121AF"/>
    <w:rsid w:val="00C13721"/>
    <w:rsid w:val="00C14C80"/>
    <w:rsid w:val="00C27853"/>
    <w:rsid w:val="00C300B0"/>
    <w:rsid w:val="00C355A5"/>
    <w:rsid w:val="00C43B64"/>
    <w:rsid w:val="00C53F37"/>
    <w:rsid w:val="00C5499A"/>
    <w:rsid w:val="00C62A0F"/>
    <w:rsid w:val="00C82862"/>
    <w:rsid w:val="00C84E4D"/>
    <w:rsid w:val="00C90607"/>
    <w:rsid w:val="00CA2506"/>
    <w:rsid w:val="00CA2FD0"/>
    <w:rsid w:val="00CB4ED6"/>
    <w:rsid w:val="00CB626D"/>
    <w:rsid w:val="00CD5181"/>
    <w:rsid w:val="00CD7485"/>
    <w:rsid w:val="00CE2360"/>
    <w:rsid w:val="00CE236C"/>
    <w:rsid w:val="00CF0047"/>
    <w:rsid w:val="00D075D0"/>
    <w:rsid w:val="00D22895"/>
    <w:rsid w:val="00D22A48"/>
    <w:rsid w:val="00D3404A"/>
    <w:rsid w:val="00D4354E"/>
    <w:rsid w:val="00D43F69"/>
    <w:rsid w:val="00D50F79"/>
    <w:rsid w:val="00D73957"/>
    <w:rsid w:val="00D8395C"/>
    <w:rsid w:val="00D910AA"/>
    <w:rsid w:val="00DA028F"/>
    <w:rsid w:val="00DC28E6"/>
    <w:rsid w:val="00DC79E8"/>
    <w:rsid w:val="00DD2BB4"/>
    <w:rsid w:val="00DD55F0"/>
    <w:rsid w:val="00DD7BB2"/>
    <w:rsid w:val="00DE1B8E"/>
    <w:rsid w:val="00DF00FA"/>
    <w:rsid w:val="00DF4B59"/>
    <w:rsid w:val="00DF57D8"/>
    <w:rsid w:val="00DF6F6D"/>
    <w:rsid w:val="00E032C5"/>
    <w:rsid w:val="00E231B6"/>
    <w:rsid w:val="00E24C6A"/>
    <w:rsid w:val="00E25811"/>
    <w:rsid w:val="00E32F85"/>
    <w:rsid w:val="00E36FD8"/>
    <w:rsid w:val="00E37380"/>
    <w:rsid w:val="00E465C4"/>
    <w:rsid w:val="00E63F64"/>
    <w:rsid w:val="00E74623"/>
    <w:rsid w:val="00E74671"/>
    <w:rsid w:val="00E80E3D"/>
    <w:rsid w:val="00E86B28"/>
    <w:rsid w:val="00E86D42"/>
    <w:rsid w:val="00E870B8"/>
    <w:rsid w:val="00EA1019"/>
    <w:rsid w:val="00EA3B29"/>
    <w:rsid w:val="00EB7421"/>
    <w:rsid w:val="00EC36F5"/>
    <w:rsid w:val="00EC5A4D"/>
    <w:rsid w:val="00ED0DEA"/>
    <w:rsid w:val="00ED2BB2"/>
    <w:rsid w:val="00ED73C4"/>
    <w:rsid w:val="00EE133B"/>
    <w:rsid w:val="00F03636"/>
    <w:rsid w:val="00F11B39"/>
    <w:rsid w:val="00F20B48"/>
    <w:rsid w:val="00F23678"/>
    <w:rsid w:val="00F258BA"/>
    <w:rsid w:val="00F27E9C"/>
    <w:rsid w:val="00F35B84"/>
    <w:rsid w:val="00F41F41"/>
    <w:rsid w:val="00F46918"/>
    <w:rsid w:val="00F46DDE"/>
    <w:rsid w:val="00F655ED"/>
    <w:rsid w:val="00F7033C"/>
    <w:rsid w:val="00F96D0D"/>
    <w:rsid w:val="00F976AD"/>
    <w:rsid w:val="00FA6461"/>
    <w:rsid w:val="00FB17F3"/>
    <w:rsid w:val="00FB634D"/>
    <w:rsid w:val="00FC61C6"/>
    <w:rsid w:val="00FE038F"/>
    <w:rsid w:val="00FF615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017518"/>
  <w15:docId w15:val="{9024B7B8-AB36-4E79-B53F-B9BD7C247B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before="80" w:after="120"/>
    </w:pPr>
  </w:style>
  <w:style w:type="paragraph" w:styleId="1">
    <w:name w:val="heading 1"/>
    <w:basedOn w:val="a"/>
    <w:next w:val="a"/>
    <w:link w:val="10"/>
    <w:uiPriority w:val="9"/>
    <w:qFormat/>
    <w:pPr>
      <w:keepNext/>
      <w:keepLines/>
      <w:spacing w:before="200" w:after="40"/>
      <w:outlineLvl w:val="0"/>
    </w:pPr>
    <w:rPr>
      <w:rFonts w:eastAsiaTheme="majorEastAsia" w:cstheme="majorBidi"/>
      <w:b/>
      <w:color w:val="642D08"/>
      <w:sz w:val="40"/>
      <w:szCs w:val="32"/>
    </w:rPr>
  </w:style>
  <w:style w:type="paragraph" w:styleId="2">
    <w:name w:val="heading 2"/>
    <w:basedOn w:val="a"/>
    <w:next w:val="a"/>
    <w:link w:val="20"/>
    <w:uiPriority w:val="9"/>
    <w:unhideWhenUsed/>
    <w:qFormat/>
    <w:pPr>
      <w:keepNext/>
      <w:keepLines/>
      <w:numPr>
        <w:numId w:val="1"/>
      </w:numPr>
      <w:spacing w:before="200" w:after="40"/>
      <w:outlineLvl w:val="1"/>
    </w:pPr>
    <w:rPr>
      <w:rFonts w:eastAsiaTheme="majorEastAsia" w:cstheme="majorBidi"/>
      <w:b/>
      <w:bCs/>
      <w:color w:val="7C380A"/>
      <w:sz w:val="36"/>
      <w:szCs w:val="36"/>
    </w:rPr>
  </w:style>
  <w:style w:type="paragraph" w:styleId="3">
    <w:name w:val="heading 3"/>
    <w:basedOn w:val="a"/>
    <w:next w:val="a"/>
    <w:link w:val="30"/>
    <w:uiPriority w:val="9"/>
    <w:unhideWhenUsed/>
    <w:qFormat/>
    <w:pPr>
      <w:keepNext/>
      <w:keepLines/>
      <w:spacing w:before="120" w:after="40"/>
      <w:outlineLvl w:val="2"/>
    </w:pPr>
    <w:rPr>
      <w:rFonts w:eastAsiaTheme="majorEastAsia" w:cstheme="majorBidi"/>
      <w:b/>
      <w:color w:val="8F400B"/>
      <w:sz w:val="32"/>
      <w:szCs w:val="32"/>
    </w:rPr>
  </w:style>
  <w:style w:type="paragraph" w:styleId="4">
    <w:name w:val="heading 4"/>
    <w:basedOn w:val="a"/>
    <w:next w:val="a"/>
    <w:link w:val="40"/>
    <w:uiPriority w:val="9"/>
    <w:semiHidden/>
    <w:unhideWhenUsed/>
    <w:qFormat/>
    <w:pPr>
      <w:keepNext/>
      <w:keepLines/>
      <w:spacing w:before="120" w:after="40"/>
      <w:outlineLvl w:val="3"/>
    </w:pPr>
    <w:rPr>
      <w:rFonts w:eastAsiaTheme="majorEastAsia" w:cstheme="majorBidi"/>
      <w:b/>
      <w:iCs/>
      <w:color w:val="A34A0D"/>
      <w:sz w:val="28"/>
    </w:rPr>
  </w:style>
  <w:style w:type="paragraph" w:styleId="5">
    <w:name w:val="heading 5"/>
    <w:basedOn w:val="a"/>
    <w:next w:val="a"/>
    <w:link w:val="50"/>
    <w:uiPriority w:val="9"/>
    <w:semiHidden/>
    <w:unhideWhenUsed/>
    <w:qFormat/>
    <w:pPr>
      <w:keepNext/>
      <w:keepLines/>
      <w:spacing w:after="0"/>
      <w:outlineLvl w:val="4"/>
    </w:pPr>
    <w:rPr>
      <w:rFonts w:eastAsiaTheme="majorEastAsia" w:cstheme="majorBidi"/>
      <w:b/>
      <w:color w:val="B2500E"/>
    </w:rPr>
  </w:style>
  <w:style w:type="paragraph" w:styleId="6">
    <w:name w:val="heading 6"/>
    <w:basedOn w:val="a"/>
    <w:next w:val="a"/>
    <w:link w:val="60"/>
    <w:uiPriority w:val="9"/>
    <w:semiHidden/>
    <w:unhideWhenUsed/>
    <w:qFormat/>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
    <w:next w:val="a"/>
    <w:link w:val="70"/>
    <w:uiPriority w:val="9"/>
    <w:semiHidden/>
    <w:unhideWhenUsed/>
    <w:qFormat/>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uiPriority w:val="9"/>
    <w:semiHidden/>
    <w:unhideWhenUsed/>
    <w:qFormat/>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0"/>
    <w:uiPriority w:val="9"/>
    <w:semiHidden/>
    <w:unhideWhenUsed/>
    <w:qFormat/>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pPr>
      <w:spacing w:after="0" w:line="240" w:lineRule="auto"/>
    </w:pPr>
  </w:style>
  <w:style w:type="character" w:customStyle="1" w:styleId="60">
    <w:name w:val="Заглавие 6 Знак"/>
    <w:basedOn w:val="a0"/>
    <w:link w:val="6"/>
    <w:uiPriority w:val="9"/>
    <w:rPr>
      <w:rFonts w:asciiTheme="majorHAnsi" w:eastAsiaTheme="majorEastAsia" w:hAnsiTheme="majorHAnsi" w:cstheme="majorBidi"/>
      <w:i/>
      <w:iCs/>
      <w:color w:val="243F60" w:themeColor="accent1" w:themeShade="7F"/>
    </w:rPr>
  </w:style>
  <w:style w:type="character" w:customStyle="1" w:styleId="70">
    <w:name w:val="Заглавие 7 Знак"/>
    <w:basedOn w:val="a0"/>
    <w:link w:val="7"/>
    <w:uiPriority w:val="9"/>
    <w:rPr>
      <w:rFonts w:asciiTheme="majorHAnsi" w:eastAsiaTheme="majorEastAsia" w:hAnsiTheme="majorHAnsi" w:cstheme="majorBidi"/>
      <w:i/>
      <w:iCs/>
      <w:color w:val="404040" w:themeColor="text1" w:themeTint="BF"/>
    </w:rPr>
  </w:style>
  <w:style w:type="character" w:customStyle="1" w:styleId="80">
    <w:name w:val="Заглавие 8 Знак"/>
    <w:basedOn w:val="a0"/>
    <w:link w:val="8"/>
    <w:uiPriority w:val="9"/>
    <w:rPr>
      <w:rFonts w:asciiTheme="majorHAnsi" w:eastAsiaTheme="majorEastAsia" w:hAnsiTheme="majorHAnsi" w:cstheme="majorBidi"/>
      <w:color w:val="404040" w:themeColor="text1" w:themeTint="BF"/>
      <w:sz w:val="20"/>
      <w:szCs w:val="20"/>
    </w:rPr>
  </w:style>
  <w:style w:type="character" w:customStyle="1" w:styleId="90">
    <w:name w:val="Заглавие 9 Знак"/>
    <w:basedOn w:val="a0"/>
    <w:link w:val="9"/>
    <w:uiPriority w:val="9"/>
    <w:rPr>
      <w:rFonts w:asciiTheme="majorHAnsi" w:eastAsiaTheme="majorEastAsia" w:hAnsiTheme="majorHAnsi" w:cstheme="majorBidi"/>
      <w:i/>
      <w:iCs/>
      <w:color w:val="404040" w:themeColor="text1" w:themeTint="BF"/>
      <w:sz w:val="20"/>
      <w:szCs w:val="20"/>
    </w:rPr>
  </w:style>
  <w:style w:type="paragraph" w:styleId="a4">
    <w:name w:val="Title"/>
    <w:basedOn w:val="a"/>
    <w:next w:val="a"/>
    <w:link w:val="a5"/>
    <w:uiPriority w:val="10"/>
    <w:qFormat/>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sz w:val="52"/>
      <w:szCs w:val="52"/>
    </w:rPr>
  </w:style>
  <w:style w:type="character" w:customStyle="1" w:styleId="a5">
    <w:name w:val="Заглавие Знак"/>
    <w:basedOn w:val="a0"/>
    <w:link w:val="a4"/>
    <w:uiPriority w:val="10"/>
    <w:rPr>
      <w:rFonts w:asciiTheme="majorHAnsi" w:eastAsiaTheme="majorEastAsia" w:hAnsiTheme="majorHAnsi" w:cstheme="majorBidi"/>
      <w:color w:val="17365D" w:themeColor="text2" w:themeShade="BF"/>
      <w:spacing w:val="5"/>
      <w:sz w:val="52"/>
      <w:szCs w:val="52"/>
    </w:rPr>
  </w:style>
  <w:style w:type="paragraph" w:styleId="a6">
    <w:name w:val="Subtitle"/>
    <w:basedOn w:val="a"/>
    <w:next w:val="a"/>
    <w:link w:val="a7"/>
    <w:uiPriority w:val="11"/>
    <w:qFormat/>
    <w:rPr>
      <w:rFonts w:asciiTheme="majorHAnsi" w:eastAsiaTheme="majorEastAsia" w:hAnsiTheme="majorHAnsi" w:cstheme="majorBidi"/>
      <w:i/>
      <w:iCs/>
      <w:color w:val="4F81BD" w:themeColor="accent1"/>
      <w:spacing w:val="15"/>
      <w:sz w:val="24"/>
      <w:szCs w:val="24"/>
    </w:rPr>
  </w:style>
  <w:style w:type="character" w:customStyle="1" w:styleId="a7">
    <w:name w:val="Подзаглавие Знак"/>
    <w:basedOn w:val="a0"/>
    <w:link w:val="a6"/>
    <w:uiPriority w:val="11"/>
    <w:rPr>
      <w:rFonts w:asciiTheme="majorHAnsi" w:eastAsiaTheme="majorEastAsia" w:hAnsiTheme="majorHAnsi" w:cstheme="majorBidi"/>
      <w:i/>
      <w:iCs/>
      <w:color w:val="4F81BD" w:themeColor="accent1"/>
      <w:spacing w:val="15"/>
      <w:sz w:val="24"/>
      <w:szCs w:val="24"/>
    </w:rPr>
  </w:style>
  <w:style w:type="character" w:styleId="a8">
    <w:name w:val="Subtle Emphasis"/>
    <w:basedOn w:val="a0"/>
    <w:uiPriority w:val="19"/>
    <w:qFormat/>
    <w:rPr>
      <w:i/>
      <w:iCs/>
      <w:color w:val="808080" w:themeColor="text1" w:themeTint="7F"/>
    </w:rPr>
  </w:style>
  <w:style w:type="character" w:styleId="a9">
    <w:name w:val="Emphasis"/>
    <w:basedOn w:val="a0"/>
    <w:uiPriority w:val="20"/>
    <w:qFormat/>
    <w:rPr>
      <w:i/>
      <w:iCs/>
    </w:rPr>
  </w:style>
  <w:style w:type="character" w:styleId="aa">
    <w:name w:val="Intense Emphasis"/>
    <w:basedOn w:val="a0"/>
    <w:uiPriority w:val="21"/>
    <w:qFormat/>
    <w:rPr>
      <w:b/>
      <w:bCs/>
      <w:i/>
      <w:iCs/>
      <w:color w:val="4F81BD" w:themeColor="accent1"/>
    </w:rPr>
  </w:style>
  <w:style w:type="paragraph" w:styleId="ab">
    <w:name w:val="Quote"/>
    <w:basedOn w:val="a"/>
    <w:next w:val="a"/>
    <w:link w:val="ac"/>
    <w:uiPriority w:val="29"/>
    <w:qFormat/>
    <w:rPr>
      <w:i/>
      <w:iCs/>
      <w:color w:val="000000" w:themeColor="text1"/>
    </w:rPr>
  </w:style>
  <w:style w:type="character" w:customStyle="1" w:styleId="ac">
    <w:name w:val="Цитат Знак"/>
    <w:basedOn w:val="a0"/>
    <w:link w:val="ab"/>
    <w:uiPriority w:val="29"/>
    <w:rPr>
      <w:i/>
      <w:iCs/>
      <w:color w:val="000000" w:themeColor="text1"/>
    </w:rPr>
  </w:style>
  <w:style w:type="paragraph" w:styleId="ad">
    <w:name w:val="Intense Quote"/>
    <w:basedOn w:val="a"/>
    <w:next w:val="a"/>
    <w:link w:val="ae"/>
    <w:uiPriority w:val="30"/>
    <w:qFormat/>
    <w:pPr>
      <w:pBdr>
        <w:bottom w:val="single" w:sz="4" w:space="4" w:color="4F81BD" w:themeColor="accent1"/>
      </w:pBdr>
      <w:spacing w:before="200" w:after="280"/>
      <w:ind w:left="936" w:right="936"/>
    </w:pPr>
    <w:rPr>
      <w:b/>
      <w:bCs/>
      <w:i/>
      <w:iCs/>
      <w:color w:val="4F81BD" w:themeColor="accent1"/>
    </w:rPr>
  </w:style>
  <w:style w:type="character" w:customStyle="1" w:styleId="ae">
    <w:name w:val="Интензивно цитиране Знак"/>
    <w:basedOn w:val="a0"/>
    <w:link w:val="ad"/>
    <w:uiPriority w:val="30"/>
    <w:rPr>
      <w:b/>
      <w:bCs/>
      <w:i/>
      <w:iCs/>
      <w:color w:val="4F81BD" w:themeColor="accent1"/>
    </w:rPr>
  </w:style>
  <w:style w:type="character" w:styleId="af">
    <w:name w:val="Subtle Reference"/>
    <w:basedOn w:val="a0"/>
    <w:uiPriority w:val="31"/>
    <w:qFormat/>
    <w:rPr>
      <w:smallCaps/>
      <w:color w:val="C0504D" w:themeColor="accent2"/>
      <w:u w:val="single"/>
    </w:rPr>
  </w:style>
  <w:style w:type="character" w:styleId="af0">
    <w:name w:val="Intense Reference"/>
    <w:basedOn w:val="a0"/>
    <w:uiPriority w:val="32"/>
    <w:qFormat/>
    <w:rPr>
      <w:b/>
      <w:bCs/>
      <w:smallCaps/>
      <w:color w:val="C0504D" w:themeColor="accent2"/>
      <w:spacing w:val="5"/>
      <w:u w:val="single"/>
    </w:rPr>
  </w:style>
  <w:style w:type="character" w:styleId="af1">
    <w:name w:val="Book Title"/>
    <w:basedOn w:val="a0"/>
    <w:uiPriority w:val="33"/>
    <w:qFormat/>
    <w:rPr>
      <w:b/>
      <w:bCs/>
      <w:smallCaps/>
      <w:spacing w:val="5"/>
    </w:rPr>
  </w:style>
  <w:style w:type="paragraph" w:styleId="af2">
    <w:name w:val="footnote text"/>
    <w:basedOn w:val="a"/>
    <w:link w:val="af3"/>
    <w:uiPriority w:val="99"/>
    <w:semiHidden/>
    <w:unhideWhenUsed/>
    <w:pPr>
      <w:spacing w:after="0" w:line="240" w:lineRule="auto"/>
    </w:pPr>
    <w:rPr>
      <w:sz w:val="20"/>
      <w:szCs w:val="20"/>
    </w:rPr>
  </w:style>
  <w:style w:type="character" w:customStyle="1" w:styleId="af3">
    <w:name w:val="Текст под линия Знак"/>
    <w:basedOn w:val="a0"/>
    <w:link w:val="af2"/>
    <w:uiPriority w:val="99"/>
    <w:semiHidden/>
    <w:rPr>
      <w:sz w:val="20"/>
      <w:szCs w:val="20"/>
    </w:rPr>
  </w:style>
  <w:style w:type="character" w:styleId="af4">
    <w:name w:val="footnote reference"/>
    <w:basedOn w:val="a0"/>
    <w:uiPriority w:val="99"/>
    <w:semiHidden/>
    <w:unhideWhenUsed/>
    <w:rPr>
      <w:vertAlign w:val="superscript"/>
    </w:rPr>
  </w:style>
  <w:style w:type="paragraph" w:styleId="af5">
    <w:name w:val="endnote text"/>
    <w:basedOn w:val="a"/>
    <w:link w:val="af6"/>
    <w:uiPriority w:val="99"/>
    <w:semiHidden/>
    <w:unhideWhenUsed/>
    <w:pPr>
      <w:spacing w:after="0" w:line="240" w:lineRule="auto"/>
    </w:pPr>
    <w:rPr>
      <w:sz w:val="20"/>
      <w:szCs w:val="20"/>
    </w:rPr>
  </w:style>
  <w:style w:type="character" w:customStyle="1" w:styleId="af6">
    <w:name w:val="Текст на бележка в края Знак"/>
    <w:basedOn w:val="a0"/>
    <w:link w:val="af5"/>
    <w:uiPriority w:val="99"/>
    <w:semiHidden/>
    <w:rPr>
      <w:sz w:val="20"/>
      <w:szCs w:val="20"/>
    </w:rPr>
  </w:style>
  <w:style w:type="character" w:styleId="af7">
    <w:name w:val="endnote reference"/>
    <w:basedOn w:val="a0"/>
    <w:uiPriority w:val="99"/>
    <w:semiHidden/>
    <w:unhideWhenUsed/>
    <w:rPr>
      <w:vertAlign w:val="superscript"/>
    </w:rPr>
  </w:style>
  <w:style w:type="paragraph" w:styleId="af8">
    <w:name w:val="Plain Text"/>
    <w:basedOn w:val="a"/>
    <w:link w:val="af9"/>
    <w:uiPriority w:val="99"/>
    <w:semiHidden/>
    <w:unhideWhenUsed/>
    <w:pPr>
      <w:spacing w:after="0" w:line="240" w:lineRule="auto"/>
    </w:pPr>
    <w:rPr>
      <w:rFonts w:ascii="Courier New" w:hAnsi="Courier New" w:cs="Courier New"/>
      <w:sz w:val="21"/>
      <w:szCs w:val="21"/>
    </w:rPr>
  </w:style>
  <w:style w:type="character" w:customStyle="1" w:styleId="af9">
    <w:name w:val="Обикновен текст Знак"/>
    <w:basedOn w:val="a0"/>
    <w:link w:val="af8"/>
    <w:uiPriority w:val="99"/>
    <w:rPr>
      <w:rFonts w:ascii="Courier New" w:hAnsi="Courier New" w:cs="Courier New"/>
      <w:sz w:val="21"/>
      <w:szCs w:val="21"/>
    </w:rPr>
  </w:style>
  <w:style w:type="paragraph" w:styleId="afa">
    <w:name w:val="header"/>
    <w:basedOn w:val="a"/>
    <w:link w:val="afb"/>
    <w:uiPriority w:val="99"/>
    <w:unhideWhenUsed/>
    <w:pPr>
      <w:tabs>
        <w:tab w:val="center" w:pos="4680"/>
        <w:tab w:val="right" w:pos="9360"/>
      </w:tabs>
      <w:spacing w:after="0" w:line="240" w:lineRule="auto"/>
    </w:pPr>
  </w:style>
  <w:style w:type="character" w:customStyle="1" w:styleId="afb">
    <w:name w:val="Горен колонтитул Знак"/>
    <w:basedOn w:val="a0"/>
    <w:link w:val="afa"/>
    <w:uiPriority w:val="99"/>
  </w:style>
  <w:style w:type="paragraph" w:styleId="afc">
    <w:name w:val="footer"/>
    <w:basedOn w:val="a"/>
    <w:link w:val="afd"/>
    <w:uiPriority w:val="99"/>
    <w:unhideWhenUsed/>
    <w:pPr>
      <w:tabs>
        <w:tab w:val="center" w:pos="4680"/>
        <w:tab w:val="right" w:pos="9360"/>
      </w:tabs>
      <w:spacing w:after="0" w:line="240" w:lineRule="auto"/>
    </w:pPr>
  </w:style>
  <w:style w:type="character" w:customStyle="1" w:styleId="afd">
    <w:name w:val="Долен колонтитул Знак"/>
    <w:basedOn w:val="a0"/>
    <w:link w:val="afc"/>
    <w:uiPriority w:val="99"/>
  </w:style>
  <w:style w:type="paragraph" w:styleId="afe">
    <w:name w:val="Balloon Text"/>
    <w:basedOn w:val="a"/>
    <w:link w:val="aff"/>
    <w:uiPriority w:val="99"/>
    <w:semiHidden/>
    <w:unhideWhenUsed/>
    <w:pPr>
      <w:spacing w:after="0" w:line="240" w:lineRule="auto"/>
    </w:pPr>
    <w:rPr>
      <w:rFonts w:ascii="Tahoma" w:hAnsi="Tahoma" w:cs="Tahoma"/>
      <w:sz w:val="16"/>
      <w:szCs w:val="16"/>
    </w:rPr>
  </w:style>
  <w:style w:type="character" w:customStyle="1" w:styleId="aff">
    <w:name w:val="Изнесен текст Знак"/>
    <w:basedOn w:val="a0"/>
    <w:link w:val="afe"/>
    <w:uiPriority w:val="99"/>
    <w:semiHidden/>
    <w:rPr>
      <w:rFonts w:ascii="Tahoma" w:hAnsi="Tahoma" w:cs="Tahoma"/>
      <w:sz w:val="16"/>
      <w:szCs w:val="16"/>
    </w:rPr>
  </w:style>
  <w:style w:type="character" w:styleId="aff0">
    <w:name w:val="Hyperlink"/>
    <w:basedOn w:val="a0"/>
    <w:uiPriority w:val="99"/>
    <w:unhideWhenUsed/>
    <w:rPr>
      <w:color w:val="0000FF" w:themeColor="hyperlink"/>
      <w:u w:val="single"/>
    </w:rPr>
  </w:style>
  <w:style w:type="character" w:customStyle="1" w:styleId="10">
    <w:name w:val="Заглавие 1 Знак"/>
    <w:basedOn w:val="a0"/>
    <w:link w:val="1"/>
    <w:uiPriority w:val="9"/>
    <w:rPr>
      <w:rFonts w:eastAsiaTheme="majorEastAsia" w:cstheme="majorBidi"/>
      <w:b/>
      <w:color w:val="642D08"/>
      <w:sz w:val="40"/>
      <w:szCs w:val="32"/>
    </w:rPr>
  </w:style>
  <w:style w:type="character" w:customStyle="1" w:styleId="20">
    <w:name w:val="Заглавие 2 Знак"/>
    <w:basedOn w:val="a0"/>
    <w:link w:val="2"/>
    <w:uiPriority w:val="9"/>
    <w:rPr>
      <w:rFonts w:eastAsiaTheme="majorEastAsia" w:cstheme="majorBidi"/>
      <w:b/>
      <w:bCs/>
      <w:color w:val="7C380A"/>
      <w:sz w:val="36"/>
      <w:szCs w:val="36"/>
    </w:rPr>
  </w:style>
  <w:style w:type="paragraph" w:styleId="aff1">
    <w:name w:val="Normal (Web)"/>
    <w:basedOn w:val="a"/>
    <w:uiPriority w:val="99"/>
    <w:semiHidden/>
    <w:unhideWhenUsed/>
    <w:pPr>
      <w:spacing w:before="100" w:after="100" w:line="240" w:lineRule="auto"/>
    </w:pPr>
    <w:rPr>
      <w:rFonts w:ascii="Times New Roman" w:eastAsia="Times New Roman" w:hAnsi="Times New Roman" w:cs="Times New Roman"/>
      <w:sz w:val="24"/>
      <w:szCs w:val="24"/>
    </w:rPr>
  </w:style>
  <w:style w:type="character" w:styleId="aff2">
    <w:name w:val="Strong"/>
    <w:basedOn w:val="a0"/>
    <w:uiPriority w:val="22"/>
    <w:qFormat/>
    <w:rPr>
      <w:b/>
      <w:bCs/>
    </w:rPr>
  </w:style>
  <w:style w:type="character" w:customStyle="1" w:styleId="30">
    <w:name w:val="Заглавие 3 Знак"/>
    <w:basedOn w:val="a0"/>
    <w:link w:val="3"/>
    <w:uiPriority w:val="9"/>
    <w:rPr>
      <w:rFonts w:eastAsiaTheme="majorEastAsia" w:cstheme="majorBidi"/>
      <w:b/>
      <w:color w:val="8F400B"/>
      <w:sz w:val="32"/>
      <w:szCs w:val="32"/>
    </w:rPr>
  </w:style>
  <w:style w:type="character" w:customStyle="1" w:styleId="40">
    <w:name w:val="Заглавие 4 Знак"/>
    <w:basedOn w:val="a0"/>
    <w:link w:val="4"/>
    <w:uiPriority w:val="9"/>
    <w:rPr>
      <w:rFonts w:eastAsiaTheme="majorEastAsia" w:cstheme="majorBidi"/>
      <w:b/>
      <w:iCs/>
      <w:color w:val="A34A0D"/>
      <w:sz w:val="28"/>
    </w:rPr>
  </w:style>
  <w:style w:type="paragraph" w:styleId="aff3">
    <w:name w:val="List Paragraph"/>
    <w:basedOn w:val="a"/>
    <w:link w:val="aff4"/>
    <w:uiPriority w:val="34"/>
    <w:qFormat/>
    <w:pPr>
      <w:ind w:left="720"/>
      <w:contextualSpacing/>
    </w:pPr>
  </w:style>
  <w:style w:type="character" w:styleId="aff5">
    <w:name w:val="FollowedHyperlink"/>
    <w:basedOn w:val="a0"/>
    <w:uiPriority w:val="99"/>
    <w:semiHidden/>
    <w:unhideWhenUsed/>
    <w:rPr>
      <w:color w:val="800080" w:themeColor="followedHyperlink"/>
      <w:u w:val="single"/>
    </w:rPr>
  </w:style>
  <w:style w:type="character" w:customStyle="1" w:styleId="50">
    <w:name w:val="Заглавие 5 Знак"/>
    <w:basedOn w:val="a0"/>
    <w:link w:val="5"/>
    <w:uiPriority w:val="9"/>
    <w:semiHidden/>
    <w:rPr>
      <w:rFonts w:eastAsiaTheme="majorEastAsia" w:cstheme="majorBidi"/>
      <w:b/>
      <w:color w:val="B2500E"/>
    </w:rPr>
  </w:style>
  <w:style w:type="paragraph" w:customStyle="1" w:styleId="Code">
    <w:name w:val="Code"/>
    <w:basedOn w:val="a"/>
    <w:link w:val="CodeChar"/>
    <w:uiPriority w:val="99"/>
    <w:qFormat/>
    <w:rPr>
      <w:rFonts w:ascii="Consolas" w:hAnsi="Consolas"/>
      <w:b/>
    </w:rPr>
  </w:style>
  <w:style w:type="character" w:customStyle="1" w:styleId="CodeChar">
    <w:name w:val="Code Char"/>
    <w:basedOn w:val="a0"/>
    <w:link w:val="Code"/>
    <w:uiPriority w:val="99"/>
    <w:rPr>
      <w:rFonts w:ascii="Consolas" w:hAnsi="Consolas"/>
      <w:b/>
    </w:rPr>
  </w:style>
  <w:style w:type="table" w:styleId="aff6">
    <w:name w:val="Table Grid"/>
    <w:basedOn w:val="a1"/>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gc">
    <w:name w:val="_tgc"/>
    <w:basedOn w:val="a0"/>
    <w:uiPriority w:val="99"/>
  </w:style>
  <w:style w:type="paragraph" w:customStyle="1" w:styleId="Index">
    <w:name w:val="Index"/>
    <w:basedOn w:val="a"/>
    <w:uiPriority w:val="99"/>
    <w:qFormat/>
    <w:pPr>
      <w:spacing w:before="0" w:after="200"/>
    </w:pPr>
    <w:rPr>
      <w:rFonts w:cs="FreeSans"/>
    </w:rPr>
  </w:style>
  <w:style w:type="character" w:customStyle="1" w:styleId="aff4">
    <w:name w:val="Списък на абзаци Знак"/>
    <w:basedOn w:val="a0"/>
    <w:link w:val="aff3"/>
    <w:uiPriority w:val="34"/>
    <w:qFormat/>
  </w:style>
  <w:style w:type="character" w:customStyle="1" w:styleId="InternetLink">
    <w:name w:val="Internet Link"/>
    <w:basedOn w:val="a0"/>
    <w:uiPriority w:val="99"/>
    <w:unhideWhenUsed/>
    <w:rPr>
      <w:color w:val="0000FF" w:themeColor="hyperlink"/>
      <w:u w:val="single"/>
    </w:rPr>
  </w:style>
  <w:style w:type="character" w:customStyle="1" w:styleId="11">
    <w:name w:val="Неразрешено споменаване1"/>
    <w:basedOn w:val="a0"/>
    <w:uiPriority w:val="99"/>
    <w:semiHidden/>
    <w:unhideWhenUs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0516103">
      <w:bodyDiv w:val="1"/>
      <w:marLeft w:val="0"/>
      <w:marRight w:val="0"/>
      <w:marTop w:val="0"/>
      <w:marBottom w:val="0"/>
      <w:divBdr>
        <w:top w:val="none" w:sz="0" w:space="0" w:color="auto"/>
        <w:left w:val="none" w:sz="0" w:space="0" w:color="auto"/>
        <w:bottom w:val="none" w:sz="0" w:space="0" w:color="auto"/>
        <w:right w:val="none" w:sz="0" w:space="0" w:color="auto"/>
      </w:divBdr>
      <w:divsChild>
        <w:div w:id="80372577">
          <w:marLeft w:val="0"/>
          <w:marRight w:val="0"/>
          <w:marTop w:val="0"/>
          <w:marBottom w:val="0"/>
          <w:divBdr>
            <w:top w:val="none" w:sz="0" w:space="0" w:color="auto"/>
            <w:left w:val="none" w:sz="0" w:space="0" w:color="auto"/>
            <w:bottom w:val="none" w:sz="0" w:space="0" w:color="auto"/>
            <w:right w:val="none" w:sz="0" w:space="0" w:color="auto"/>
          </w:divBdr>
        </w:div>
        <w:div w:id="936599966">
          <w:marLeft w:val="0"/>
          <w:marRight w:val="0"/>
          <w:marTop w:val="0"/>
          <w:marBottom w:val="0"/>
          <w:divBdr>
            <w:top w:val="none" w:sz="0" w:space="0" w:color="auto"/>
            <w:left w:val="none" w:sz="0" w:space="0" w:color="auto"/>
            <w:bottom w:val="none" w:sz="0" w:space="0" w:color="auto"/>
            <w:right w:val="none" w:sz="0" w:space="0" w:color="auto"/>
          </w:divBdr>
        </w:div>
        <w:div w:id="795804232">
          <w:marLeft w:val="0"/>
          <w:marRight w:val="0"/>
          <w:marTop w:val="0"/>
          <w:marBottom w:val="0"/>
          <w:divBdr>
            <w:top w:val="none" w:sz="0" w:space="0" w:color="auto"/>
            <w:left w:val="none" w:sz="0" w:space="0" w:color="auto"/>
            <w:bottom w:val="none" w:sz="0" w:space="0" w:color="auto"/>
            <w:right w:val="none" w:sz="0" w:space="0" w:color="auto"/>
          </w:divBdr>
          <w:divsChild>
            <w:div w:id="298193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6801807">
      <w:bodyDiv w:val="1"/>
      <w:marLeft w:val="0"/>
      <w:marRight w:val="0"/>
      <w:marTop w:val="0"/>
      <w:marBottom w:val="0"/>
      <w:divBdr>
        <w:top w:val="none" w:sz="0" w:space="0" w:color="auto"/>
        <w:left w:val="none" w:sz="0" w:space="0" w:color="auto"/>
        <w:bottom w:val="none" w:sz="0" w:space="0" w:color="auto"/>
        <w:right w:val="none" w:sz="0" w:space="0" w:color="auto"/>
      </w:divBdr>
    </w:div>
    <w:div w:id="593127951">
      <w:bodyDiv w:val="1"/>
      <w:marLeft w:val="0"/>
      <w:marRight w:val="0"/>
      <w:marTop w:val="0"/>
      <w:marBottom w:val="0"/>
      <w:divBdr>
        <w:top w:val="none" w:sz="0" w:space="0" w:color="auto"/>
        <w:left w:val="none" w:sz="0" w:space="0" w:color="auto"/>
        <w:bottom w:val="none" w:sz="0" w:space="0" w:color="auto"/>
        <w:right w:val="none" w:sz="0" w:space="0" w:color="auto"/>
      </w:divBdr>
    </w:div>
    <w:div w:id="673843105">
      <w:bodyDiv w:val="1"/>
      <w:marLeft w:val="0"/>
      <w:marRight w:val="0"/>
      <w:marTop w:val="0"/>
      <w:marBottom w:val="0"/>
      <w:divBdr>
        <w:top w:val="none" w:sz="0" w:space="0" w:color="auto"/>
        <w:left w:val="none" w:sz="0" w:space="0" w:color="auto"/>
        <w:bottom w:val="none" w:sz="0" w:space="0" w:color="auto"/>
        <w:right w:val="none" w:sz="0" w:space="0" w:color="auto"/>
      </w:divBdr>
    </w:div>
    <w:div w:id="804084239">
      <w:bodyDiv w:val="1"/>
      <w:marLeft w:val="0"/>
      <w:marRight w:val="0"/>
      <w:marTop w:val="0"/>
      <w:marBottom w:val="0"/>
      <w:divBdr>
        <w:top w:val="none" w:sz="0" w:space="0" w:color="auto"/>
        <w:left w:val="none" w:sz="0" w:space="0" w:color="auto"/>
        <w:bottom w:val="none" w:sz="0" w:space="0" w:color="auto"/>
        <w:right w:val="none" w:sz="0" w:space="0" w:color="auto"/>
      </w:divBdr>
    </w:div>
    <w:div w:id="839471870">
      <w:bodyDiv w:val="1"/>
      <w:marLeft w:val="0"/>
      <w:marRight w:val="0"/>
      <w:marTop w:val="0"/>
      <w:marBottom w:val="0"/>
      <w:divBdr>
        <w:top w:val="none" w:sz="0" w:space="0" w:color="auto"/>
        <w:left w:val="none" w:sz="0" w:space="0" w:color="auto"/>
        <w:bottom w:val="none" w:sz="0" w:space="0" w:color="auto"/>
        <w:right w:val="none" w:sz="0" w:space="0" w:color="auto"/>
      </w:divBdr>
    </w:div>
    <w:div w:id="899631527">
      <w:bodyDiv w:val="1"/>
      <w:marLeft w:val="0"/>
      <w:marRight w:val="0"/>
      <w:marTop w:val="0"/>
      <w:marBottom w:val="0"/>
      <w:divBdr>
        <w:top w:val="none" w:sz="0" w:space="0" w:color="auto"/>
        <w:left w:val="none" w:sz="0" w:space="0" w:color="auto"/>
        <w:bottom w:val="none" w:sz="0" w:space="0" w:color="auto"/>
        <w:right w:val="none" w:sz="0" w:space="0" w:color="auto"/>
      </w:divBdr>
      <w:divsChild>
        <w:div w:id="1894266629">
          <w:marLeft w:val="0"/>
          <w:marRight w:val="0"/>
          <w:marTop w:val="0"/>
          <w:marBottom w:val="0"/>
          <w:divBdr>
            <w:top w:val="none" w:sz="0" w:space="0" w:color="auto"/>
            <w:left w:val="none" w:sz="0" w:space="0" w:color="auto"/>
            <w:bottom w:val="none" w:sz="0" w:space="0" w:color="auto"/>
            <w:right w:val="none" w:sz="0" w:space="0" w:color="auto"/>
          </w:divBdr>
        </w:div>
        <w:div w:id="1508593768">
          <w:marLeft w:val="0"/>
          <w:marRight w:val="0"/>
          <w:marTop w:val="0"/>
          <w:marBottom w:val="0"/>
          <w:divBdr>
            <w:top w:val="none" w:sz="0" w:space="0" w:color="auto"/>
            <w:left w:val="none" w:sz="0" w:space="0" w:color="auto"/>
            <w:bottom w:val="none" w:sz="0" w:space="0" w:color="auto"/>
            <w:right w:val="none" w:sz="0" w:space="0" w:color="auto"/>
          </w:divBdr>
        </w:div>
        <w:div w:id="1345327960">
          <w:marLeft w:val="0"/>
          <w:marRight w:val="0"/>
          <w:marTop w:val="0"/>
          <w:marBottom w:val="0"/>
          <w:divBdr>
            <w:top w:val="none" w:sz="0" w:space="0" w:color="auto"/>
            <w:left w:val="none" w:sz="0" w:space="0" w:color="auto"/>
            <w:bottom w:val="none" w:sz="0" w:space="0" w:color="auto"/>
            <w:right w:val="none" w:sz="0" w:space="0" w:color="auto"/>
          </w:divBdr>
          <w:divsChild>
            <w:div w:id="1191798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4275034">
      <w:bodyDiv w:val="1"/>
      <w:marLeft w:val="0"/>
      <w:marRight w:val="0"/>
      <w:marTop w:val="0"/>
      <w:marBottom w:val="0"/>
      <w:divBdr>
        <w:top w:val="none" w:sz="0" w:space="0" w:color="auto"/>
        <w:left w:val="none" w:sz="0" w:space="0" w:color="auto"/>
        <w:bottom w:val="none" w:sz="0" w:space="0" w:color="auto"/>
        <w:right w:val="none" w:sz="0" w:space="0" w:color="auto"/>
      </w:divBdr>
    </w:div>
    <w:div w:id="1178344663">
      <w:bodyDiv w:val="1"/>
      <w:marLeft w:val="0"/>
      <w:marRight w:val="0"/>
      <w:marTop w:val="0"/>
      <w:marBottom w:val="0"/>
      <w:divBdr>
        <w:top w:val="none" w:sz="0" w:space="0" w:color="auto"/>
        <w:left w:val="none" w:sz="0" w:space="0" w:color="auto"/>
        <w:bottom w:val="none" w:sz="0" w:space="0" w:color="auto"/>
        <w:right w:val="none" w:sz="0" w:space="0" w:color="auto"/>
      </w:divBdr>
      <w:divsChild>
        <w:div w:id="848175591">
          <w:marLeft w:val="0"/>
          <w:marRight w:val="0"/>
          <w:marTop w:val="0"/>
          <w:marBottom w:val="0"/>
          <w:divBdr>
            <w:top w:val="none" w:sz="0" w:space="0" w:color="auto"/>
            <w:left w:val="none" w:sz="0" w:space="0" w:color="auto"/>
            <w:bottom w:val="none" w:sz="0" w:space="0" w:color="auto"/>
            <w:right w:val="none" w:sz="0" w:space="0" w:color="auto"/>
          </w:divBdr>
        </w:div>
        <w:div w:id="991787053">
          <w:marLeft w:val="0"/>
          <w:marRight w:val="0"/>
          <w:marTop w:val="0"/>
          <w:marBottom w:val="0"/>
          <w:divBdr>
            <w:top w:val="none" w:sz="0" w:space="0" w:color="auto"/>
            <w:left w:val="none" w:sz="0" w:space="0" w:color="auto"/>
            <w:bottom w:val="none" w:sz="0" w:space="0" w:color="auto"/>
            <w:right w:val="none" w:sz="0" w:space="0" w:color="auto"/>
          </w:divBdr>
        </w:div>
        <w:div w:id="1294677668">
          <w:marLeft w:val="0"/>
          <w:marRight w:val="0"/>
          <w:marTop w:val="0"/>
          <w:marBottom w:val="0"/>
          <w:divBdr>
            <w:top w:val="none" w:sz="0" w:space="0" w:color="auto"/>
            <w:left w:val="none" w:sz="0" w:space="0" w:color="auto"/>
            <w:bottom w:val="none" w:sz="0" w:space="0" w:color="auto"/>
            <w:right w:val="none" w:sz="0" w:space="0" w:color="auto"/>
          </w:divBdr>
          <w:divsChild>
            <w:div w:id="16089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3684011">
      <w:bodyDiv w:val="1"/>
      <w:marLeft w:val="0"/>
      <w:marRight w:val="0"/>
      <w:marTop w:val="0"/>
      <w:marBottom w:val="0"/>
      <w:divBdr>
        <w:top w:val="none" w:sz="0" w:space="0" w:color="auto"/>
        <w:left w:val="none" w:sz="0" w:space="0" w:color="auto"/>
        <w:bottom w:val="none" w:sz="0" w:space="0" w:color="auto"/>
        <w:right w:val="none" w:sz="0" w:space="0" w:color="auto"/>
      </w:divBdr>
    </w:div>
    <w:div w:id="1278833378">
      <w:bodyDiv w:val="1"/>
      <w:marLeft w:val="0"/>
      <w:marRight w:val="0"/>
      <w:marTop w:val="0"/>
      <w:marBottom w:val="0"/>
      <w:divBdr>
        <w:top w:val="none" w:sz="0" w:space="0" w:color="auto"/>
        <w:left w:val="none" w:sz="0" w:space="0" w:color="auto"/>
        <w:bottom w:val="none" w:sz="0" w:space="0" w:color="auto"/>
        <w:right w:val="none" w:sz="0" w:space="0" w:color="auto"/>
      </w:divBdr>
      <w:divsChild>
        <w:div w:id="2065643809">
          <w:marLeft w:val="-90"/>
          <w:marRight w:val="90"/>
          <w:marTop w:val="0"/>
          <w:marBottom w:val="0"/>
          <w:divBdr>
            <w:top w:val="none" w:sz="0" w:space="0" w:color="auto"/>
            <w:left w:val="none" w:sz="0" w:space="0" w:color="auto"/>
            <w:bottom w:val="none" w:sz="0" w:space="0" w:color="auto"/>
            <w:right w:val="none" w:sz="0" w:space="0" w:color="auto"/>
          </w:divBdr>
          <w:divsChild>
            <w:div w:id="1796094796">
              <w:marLeft w:val="-60"/>
              <w:marRight w:val="-60"/>
              <w:marTop w:val="0"/>
              <w:marBottom w:val="0"/>
              <w:divBdr>
                <w:top w:val="none" w:sz="0" w:space="0" w:color="auto"/>
                <w:left w:val="none" w:sz="0" w:space="0" w:color="auto"/>
                <w:bottom w:val="none" w:sz="0" w:space="0" w:color="auto"/>
                <w:right w:val="none" w:sz="0" w:space="0" w:color="auto"/>
              </w:divBdr>
              <w:divsChild>
                <w:div w:id="1449812761">
                  <w:marLeft w:val="0"/>
                  <w:marRight w:val="0"/>
                  <w:marTop w:val="0"/>
                  <w:marBottom w:val="0"/>
                  <w:divBdr>
                    <w:top w:val="single" w:sz="6" w:space="0" w:color="3C4043"/>
                    <w:left w:val="single" w:sz="6" w:space="0" w:color="3C4043"/>
                    <w:bottom w:val="single" w:sz="6" w:space="0" w:color="3C4043"/>
                    <w:right w:val="single" w:sz="6" w:space="0" w:color="3C4043"/>
                  </w:divBdr>
                </w:div>
              </w:divsChild>
            </w:div>
          </w:divsChild>
        </w:div>
        <w:div w:id="738593988">
          <w:marLeft w:val="0"/>
          <w:marRight w:val="0"/>
          <w:marTop w:val="0"/>
          <w:marBottom w:val="0"/>
          <w:divBdr>
            <w:top w:val="none" w:sz="0" w:space="0" w:color="auto"/>
            <w:left w:val="none" w:sz="0" w:space="0" w:color="auto"/>
            <w:bottom w:val="none" w:sz="0" w:space="0" w:color="auto"/>
            <w:right w:val="none" w:sz="0" w:space="0" w:color="auto"/>
          </w:divBdr>
          <w:divsChild>
            <w:div w:id="1313175371">
              <w:marLeft w:val="0"/>
              <w:marRight w:val="0"/>
              <w:marTop w:val="0"/>
              <w:marBottom w:val="0"/>
              <w:divBdr>
                <w:top w:val="none" w:sz="0" w:space="0" w:color="auto"/>
                <w:left w:val="none" w:sz="0" w:space="0" w:color="auto"/>
                <w:bottom w:val="none" w:sz="0" w:space="0" w:color="auto"/>
                <w:right w:val="none" w:sz="0" w:space="0" w:color="auto"/>
              </w:divBdr>
              <w:divsChild>
                <w:div w:id="793867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3" Type="http://schemas.openxmlformats.org/officeDocument/2006/relationships/hyperlink" Target="https://www.youtube.com/channel/UCqvOk8tYzfRS-eDy4vs3UyA" TargetMode="External"/><Relationship Id="rId18" Type="http://schemas.openxmlformats.org/officeDocument/2006/relationships/image" Target="media/image9.png"/><Relationship Id="rId26" Type="http://schemas.openxmlformats.org/officeDocument/2006/relationships/hyperlink" Target="https://www.facebook.com/softuni.org" TargetMode="External"/><Relationship Id="rId39" Type="http://schemas.openxmlformats.org/officeDocument/2006/relationships/hyperlink" Target="mailto:info@softuni.org" TargetMode="External"/><Relationship Id="rId21" Type="http://schemas.openxmlformats.org/officeDocument/2006/relationships/hyperlink" Target="https://about.softuni.bg/" TargetMode="External"/><Relationship Id="rId34" Type="http://schemas.openxmlformats.org/officeDocument/2006/relationships/image" Target="media/image60.png"/><Relationship Id="rId7" Type="http://schemas.openxmlformats.org/officeDocument/2006/relationships/image" Target="media/image4.png"/><Relationship Id="rId2" Type="http://schemas.openxmlformats.org/officeDocument/2006/relationships/hyperlink" Target="https://softuni.org" TargetMode="External"/><Relationship Id="rId16" Type="http://schemas.openxmlformats.org/officeDocument/2006/relationships/image" Target="media/image8.png"/><Relationship Id="rId20" Type="http://schemas.openxmlformats.org/officeDocument/2006/relationships/image" Target="media/image10.png"/><Relationship Id="rId29" Type="http://schemas.openxmlformats.org/officeDocument/2006/relationships/image" Target="media/image40.png"/><Relationship Id="rId41" Type="http://schemas.openxmlformats.org/officeDocument/2006/relationships/image" Target="media/image12.png"/><Relationship Id="rId1" Type="http://schemas.openxmlformats.org/officeDocument/2006/relationships/hyperlink" Target="https://about.softuni.bg/" TargetMode="External"/><Relationship Id="rId6" Type="http://schemas.openxmlformats.org/officeDocument/2006/relationships/hyperlink" Target="https://www.facebook.com/softuni.org" TargetMode="External"/><Relationship Id="rId11" Type="http://schemas.openxmlformats.org/officeDocument/2006/relationships/hyperlink" Target="https://twitter.com/SoftUni1" TargetMode="External"/><Relationship Id="rId24" Type="http://schemas.openxmlformats.org/officeDocument/2006/relationships/hyperlink" Target="https://softuni.bg" TargetMode="External"/><Relationship Id="rId32" Type="http://schemas.openxmlformats.org/officeDocument/2006/relationships/image" Target="media/image50.png"/><Relationship Id="rId37" Type="http://schemas.openxmlformats.org/officeDocument/2006/relationships/hyperlink" Target="https://github.com/SoftUni" TargetMode="External"/><Relationship Id="rId40" Type="http://schemas.openxmlformats.org/officeDocument/2006/relationships/image" Target="media/image90.png"/><Relationship Id="rId5" Type="http://schemas.openxmlformats.org/officeDocument/2006/relationships/image" Target="media/image3.png"/><Relationship Id="rId15" Type="http://schemas.openxmlformats.org/officeDocument/2006/relationships/hyperlink" Target="https://www.linkedin.com/company/softuni/" TargetMode="External"/><Relationship Id="rId23" Type="http://schemas.openxmlformats.org/officeDocument/2006/relationships/image" Target="media/image11.png"/><Relationship Id="rId28" Type="http://schemas.openxmlformats.org/officeDocument/2006/relationships/hyperlink" Target="https://www.instagram.com/softuni_org" TargetMode="External"/><Relationship Id="rId36" Type="http://schemas.openxmlformats.org/officeDocument/2006/relationships/image" Target="media/image70.png"/><Relationship Id="rId10" Type="http://schemas.openxmlformats.org/officeDocument/2006/relationships/hyperlink" Target="https://pt.wikiversity.org/wiki/Educa%C3%A7%C3%A3o_Aberta/Instagram" TargetMode="External"/><Relationship Id="rId19" Type="http://schemas.openxmlformats.org/officeDocument/2006/relationships/hyperlink" Target="mailto:info@softuni.org" TargetMode="External"/><Relationship Id="rId31" Type="http://schemas.openxmlformats.org/officeDocument/2006/relationships/hyperlink" Target="https://twitter.com/SoftUni1" TargetMode="External"/><Relationship Id="rId4" Type="http://schemas.openxmlformats.org/officeDocument/2006/relationships/hyperlink" Target="https://softuni.bg" TargetMode="External"/><Relationship Id="rId9" Type="http://schemas.openxmlformats.org/officeDocument/2006/relationships/image" Target="media/image5.png"/><Relationship Id="rId14" Type="http://schemas.openxmlformats.org/officeDocument/2006/relationships/image" Target="media/image7.png"/><Relationship Id="rId22" Type="http://schemas.openxmlformats.org/officeDocument/2006/relationships/hyperlink" Target="https://softuni.org" TargetMode="External"/><Relationship Id="rId27" Type="http://schemas.openxmlformats.org/officeDocument/2006/relationships/image" Target="media/image30.png"/><Relationship Id="rId30" Type="http://schemas.openxmlformats.org/officeDocument/2006/relationships/hyperlink" Target="https://pt.wikiversity.org/wiki/Educa%C3%A7%C3%A3o_Aberta/Instagram" TargetMode="External"/><Relationship Id="rId35" Type="http://schemas.openxmlformats.org/officeDocument/2006/relationships/hyperlink" Target="https://www.linkedin.com/company/softuni/" TargetMode="External"/><Relationship Id="rId8" Type="http://schemas.openxmlformats.org/officeDocument/2006/relationships/hyperlink" Target="https://www.instagram.com/softuni_org" TargetMode="External"/><Relationship Id="rId3" Type="http://schemas.openxmlformats.org/officeDocument/2006/relationships/image" Target="media/image2.png"/><Relationship Id="rId12" Type="http://schemas.openxmlformats.org/officeDocument/2006/relationships/image" Target="media/image6.png"/><Relationship Id="rId17" Type="http://schemas.openxmlformats.org/officeDocument/2006/relationships/hyperlink" Target="https://github.com/SoftUni" TargetMode="External"/><Relationship Id="rId25" Type="http://schemas.openxmlformats.org/officeDocument/2006/relationships/image" Target="media/image20.png"/><Relationship Id="rId33" Type="http://schemas.openxmlformats.org/officeDocument/2006/relationships/hyperlink" Target="https://www.youtube.com/channel/UCqvOk8tYzfRS-eDy4vs3UyA" TargetMode="External"/><Relationship Id="rId38" Type="http://schemas.openxmlformats.org/officeDocument/2006/relationships/image" Target="media/image8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Arab" typeface="Times New Roman"/>
        <a:font script="Beng" typeface="Vrinda"/>
        <a:font script="Cher" typeface="Plantagenet Cherokee"/>
        <a:font script="Deva" typeface="Mangal"/>
        <a:font script="Ethi" typeface="Nyala"/>
        <a:font script="Geor" typeface="Sylfaen"/>
        <a:font script="Gujr" typeface="Shruti"/>
        <a:font script="Guru" typeface="Raavi"/>
        <a:font script="Hang" typeface="맑은 고딕"/>
        <a:font script="Hebr" typeface="Times New Roman"/>
        <a:font script="Knda" typeface="Tunga"/>
        <a:font script="Khmr" typeface="MoolBoran"/>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Angsana New"/>
        <a:font script="Tibt" typeface="Microsoft Himalaya"/>
        <a:font script="Cans" typeface="Euphemia"/>
        <a:font script="Yiii" typeface="Microsoft Yi Baiti"/>
        <a:font script="Hans" typeface="宋体"/>
        <a:font script="Hant" typeface="新細明體"/>
        <a:font script="Jpan" typeface="ＭＳ ゴシック"/>
      </a:majorFont>
      <a:minorFont>
        <a:latin typeface="Calibri"/>
        <a:ea typeface=""/>
        <a:cs typeface=""/>
        <a:font script="Arab" typeface="Arial"/>
        <a:font script="Beng" typeface="Vrinda"/>
        <a:font script="Cher" typeface="Plantagenet Cherokee"/>
        <a:font script="Deva" typeface="Mangal"/>
        <a:font script="Ethi" typeface="Nyala"/>
        <a:font script="Geor" typeface="Sylfaen"/>
        <a:font script="Gujr" typeface="Shruti"/>
        <a:font script="Guru" typeface="Raavi"/>
        <a:font script="Hang" typeface="맑은 고딕"/>
        <a:font script="Hebr" typeface="Arial"/>
        <a:font script="Knda" typeface="Tunga"/>
        <a:font script="Khmr" typeface="DaunPenh"/>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Cordia New"/>
        <a:font script="Tibt" typeface="Microsoft Himalaya"/>
        <a:font script="Cans" typeface="Euphemia"/>
        <a:font script="Yiii" typeface="Microsoft Yi Baiti"/>
        <a:font script="Hans" typeface="宋体"/>
        <a:font script="Hant" typeface="新細明體"/>
        <a:font script="Jpan" typeface="ＭＳ 明朝"/>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B4E63F92689E2344800622A05AA3C338" ma:contentTypeVersion="11" ma:contentTypeDescription="Create a new document." ma:contentTypeScope="" ma:versionID="751d4df124d08e8eeaed9e09bd730c87">
  <xsd:schema xmlns:xsd="http://www.w3.org/2001/XMLSchema" xmlns:xs="http://www.w3.org/2001/XMLSchema" xmlns:p="http://schemas.microsoft.com/office/2006/metadata/properties" xmlns:ns2="d0d25b69-8e68-4841-9284-bd8f9504d222" xmlns:ns3="b7aee57a-33bc-479a-b375-2a9789967078" targetNamespace="http://schemas.microsoft.com/office/2006/metadata/properties" ma:root="true" ma:fieldsID="7658afe1348e94be8b1f18a0700c18f3" ns2:_="" ns3:_="">
    <xsd:import namespace="d0d25b69-8e68-4841-9284-bd8f9504d222"/>
    <xsd:import namespace="b7aee57a-33bc-479a-b375-2a978996707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0d25b69-8e68-4841-9284-bd8f9504d22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7aee57a-33bc-479a-b375-2a9789967078"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8C80A0C-A6A5-473D-AF16-7556DB3E9CAD}">
  <ds:schemaRefs>
    <ds:schemaRef ds:uri="http://schemas.openxmlformats.org/officeDocument/2006/bibliography"/>
  </ds:schemaRefs>
</ds:datastoreItem>
</file>

<file path=customXml/itemProps2.xml><?xml version="1.0" encoding="utf-8"?>
<ds:datastoreItem xmlns:ds="http://schemas.openxmlformats.org/officeDocument/2006/customXml" ds:itemID="{074F2142-C7F5-401A-9466-C40EC1D18D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0d25b69-8e68-4841-9284-bd8f9504d222"/>
    <ds:schemaRef ds:uri="b7aee57a-33bc-479a-b375-2a978996707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5780BC2-94BE-4570-8AA0-AEA20EA53DBD}">
  <ds:schemaRefs>
    <ds:schemaRef ds:uri="http://schemas.microsoft.com/sharepoint/v3/contenttype/forms"/>
  </ds:schemaRefs>
</ds:datastoreItem>
</file>

<file path=customXml/itemProps4.xml><?xml version="1.0" encoding="utf-8"?>
<ds:datastoreItem xmlns:ds="http://schemas.openxmlformats.org/officeDocument/2006/customXml" ds:itemID="{F28A6896-BB25-4264-9764-88C778C44F63}">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208</TotalTime>
  <Pages>2</Pages>
  <Words>556</Words>
  <Characters>3170</Characters>
  <Application>Microsoft Office Word</Application>
  <DocSecurity>0</DocSecurity>
  <Lines>26</Lines>
  <Paragraphs>7</Paragraphs>
  <ScaleCrop>false</ScaleCrop>
  <HeadingPairs>
    <vt:vector size="4" baseType="variant">
      <vt:variant>
        <vt:lpstr>Title</vt:lpstr>
      </vt:variant>
      <vt:variant>
        <vt:i4>1</vt:i4>
      </vt:variant>
      <vt:variant>
        <vt:lpstr>Заглавие</vt:lpstr>
      </vt:variant>
      <vt:variant>
        <vt:i4>1</vt:i4>
      </vt:variant>
    </vt:vector>
  </HeadingPairs>
  <TitlesOfParts>
    <vt:vector size="2" baseType="lpstr">
      <vt:lpstr/>
      <vt:lpstr/>
    </vt:vector>
  </TitlesOfParts>
  <Company>SoftUni – https://softuni.org</Company>
  <LinksUpToDate>false</LinksUpToDate>
  <CharactersWithSpaces>3719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Software Development</dc:subject>
  <dc:creator>Software University</dc:creator>
  <dc:description>© SoftUni – https://softuni.org_x000d_
© Software University – https://softuni.bg_x000d_
_x000d_
Copyrighted document. Unauthorized copy, reproduction or use is not permitted.</dc:description>
  <cp:lastModifiedBy>Yoana Yonkova</cp:lastModifiedBy>
  <cp:revision>13</cp:revision>
  <dcterms:created xsi:type="dcterms:W3CDTF">2022-08-10T12:19:00Z</dcterms:created>
  <dcterms:modified xsi:type="dcterms:W3CDTF">2022-10-07T10:04:00Z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0x010100B4E63F92689E2344800622A05AA3C338</vt:lpwstr>
  </property>
  <property fmtid="{D5CDD505-2E9C-101B-9397-08002B2CF9AE}" pid="3" name="Order">
    <vt:r8>24847900</vt:r8>
  </property>
  <property fmtid="{D5CDD505-2E9C-101B-9397-08002B2CF9AE}" pid="4" name="_SourceUrl">
    <vt:lpwstr/>
  </property>
  <property fmtid="{D5CDD505-2E9C-101B-9397-08002B2CF9AE}" pid="5" name="_SharedFileIndex">
    <vt:lpwstr/>
  </property>
  <property fmtid="{D5CDD505-2E9C-101B-9397-08002B2CF9AE}" pid="6" name="ComplianceAssetId">
    <vt:lpwstr/>
  </property>
  <property fmtid="{D5CDD505-2E9C-101B-9397-08002B2CF9AE}" pid="7" name="GrammarlyDocumentId">
    <vt:lpwstr>fe90b79fe9367f634a36a0f8d02f15bf4ec8c0aafa074e51881cd095c995db52</vt:lpwstr>
  </property>
</Properties>
</file>