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221399">
        <w:rPr>
          <w:lang w:val="en-US"/>
        </w:rPr>
        <w:t>3</w:t>
      </w:r>
      <w:r w:rsidRPr="00B57630">
        <w:t xml:space="preserve">. </w:t>
      </w:r>
      <w:r w:rsidR="00500BA2">
        <w:t>Новогодишна дилема</w:t>
      </w:r>
    </w:p>
    <w:p w:rsidR="00500BA2" w:rsidRDefault="00500BA2" w:rsidP="00500BA2">
      <w:pPr>
        <w:rPr>
          <w:lang w:val="bg-BG"/>
        </w:rPr>
      </w:pPr>
      <w:r>
        <w:rPr>
          <w:lang w:val="bg-BG"/>
        </w:rPr>
        <w:t xml:space="preserve">О не, остават </w:t>
      </w:r>
      <w:r w:rsidR="007D395E">
        <w:rPr>
          <w:b/>
        </w:rPr>
        <w:t>N</w:t>
      </w:r>
      <w:r>
        <w:t xml:space="preserve"> </w:t>
      </w:r>
      <w:r w:rsidR="00D60BF7">
        <w:rPr>
          <w:lang w:val="bg-BG"/>
        </w:rPr>
        <w:t>на брой часа до Н</w:t>
      </w:r>
      <w:r>
        <w:rPr>
          <w:lang w:val="bg-BG"/>
        </w:rPr>
        <w:t>ова година. Тъй като Стоян е доста „организиран“</w:t>
      </w:r>
      <w:r w:rsidR="00D60BF7">
        <w:rPr>
          <w:lang w:val="bg-BG"/>
        </w:rPr>
        <w:t>,</w:t>
      </w:r>
      <w:r>
        <w:rPr>
          <w:lang w:val="bg-BG"/>
        </w:rPr>
        <w:t xml:space="preserve"> той все още не е решил къде да празнува и с какво да стигне до</w:t>
      </w:r>
      <w:r w:rsidR="00D60BF7">
        <w:rPr>
          <w:lang w:val="bg-BG"/>
        </w:rPr>
        <w:t xml:space="preserve"> </w:t>
      </w:r>
      <w:r>
        <w:rPr>
          <w:lang w:val="bg-BG"/>
        </w:rPr>
        <w:t>там. Той се колебае меж</w:t>
      </w:r>
      <w:r w:rsidR="00D60BF7">
        <w:rPr>
          <w:lang w:val="bg-BG"/>
        </w:rPr>
        <w:t>ду София, Пловдив и Банско, а</w:t>
      </w:r>
      <w:r>
        <w:rPr>
          <w:lang w:val="bg-BG"/>
        </w:rPr>
        <w:t xml:space="preserve"> опциите му за транспорт са Влак, Кола, Автобус или Пеша. Освен това той все още не е взел решение с какъв багаж да пътува. Помогнете на Стоян да изчисли дали времето, което има</w:t>
      </w:r>
      <w:r w:rsidR="00D60BF7">
        <w:rPr>
          <w:lang w:val="bg-BG"/>
        </w:rPr>
        <w:t>,</w:t>
      </w:r>
      <w:r>
        <w:rPr>
          <w:lang w:val="bg-BG"/>
        </w:rPr>
        <w:t xml:space="preserve"> </w:t>
      </w:r>
      <w:r w:rsidR="00D60BF7">
        <w:rPr>
          <w:lang w:val="bg-BG"/>
        </w:rPr>
        <w:t xml:space="preserve">му е достатъчно, </w:t>
      </w:r>
      <w:r w:rsidR="007D395E">
        <w:rPr>
          <w:lang w:val="bg-BG"/>
        </w:rPr>
        <w:t>за</w:t>
      </w:r>
      <w:r w:rsidR="00D60BF7">
        <w:rPr>
          <w:lang w:val="bg-BG"/>
        </w:rPr>
        <w:t xml:space="preserve"> да стигне до</w:t>
      </w:r>
      <w:r>
        <w:rPr>
          <w:lang w:val="bg-BG"/>
        </w:rPr>
        <w:t xml:space="preserve"> мя</w:t>
      </w:r>
      <w:r w:rsidR="00D60BF7">
        <w:rPr>
          <w:lang w:val="bg-BG"/>
        </w:rPr>
        <w:t>стото н</w:t>
      </w:r>
      <w:r>
        <w:rPr>
          <w:lang w:val="bg-BG"/>
        </w:rPr>
        <w:t>а празненство</w:t>
      </w:r>
      <w:r w:rsidR="00D60BF7">
        <w:rPr>
          <w:lang w:val="bg-BG"/>
        </w:rPr>
        <w:t>то</w:t>
      </w:r>
      <w:r>
        <w:rPr>
          <w:lang w:val="bg-BG"/>
        </w:rPr>
        <w:t>:</w:t>
      </w:r>
    </w:p>
    <w:p w:rsidR="00500BA2" w:rsidRDefault="00EF37F5" w:rsidP="00500BA2">
      <w:pPr>
        <w:rPr>
          <w:lang w:val="bg-BG"/>
        </w:rPr>
      </w:pPr>
      <w:r>
        <w:rPr>
          <w:lang w:val="bg-BG"/>
        </w:rPr>
        <w:t>Възможните варианти за м</w:t>
      </w:r>
      <w:r w:rsidR="00D60BF7">
        <w:rPr>
          <w:lang w:val="bg-BG"/>
        </w:rPr>
        <w:t>ясто и транспорт са</w:t>
      </w:r>
      <w:r>
        <w:rPr>
          <w:lang w:val="bg-BG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7"/>
        <w:gridCol w:w="1717"/>
        <w:gridCol w:w="1717"/>
        <w:gridCol w:w="1718"/>
      </w:tblGrid>
      <w:tr w:rsidR="00EF37F5" w:rsidTr="00117CD9">
        <w:trPr>
          <w:trHeight w:val="660"/>
        </w:trPr>
        <w:tc>
          <w:tcPr>
            <w:tcW w:w="1717" w:type="dxa"/>
            <w:tcBorders>
              <w:bottom w:val="single" w:sz="4" w:space="0" w:color="auto"/>
              <w:tl2br w:val="single" w:sz="4" w:space="0" w:color="auto"/>
            </w:tcBorders>
          </w:tcPr>
          <w:p w:rsidR="00EF37F5" w:rsidRDefault="00EF37F5" w:rsidP="00EF37F5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Градове</w:t>
            </w:r>
          </w:p>
          <w:p w:rsidR="00EF37F5" w:rsidRDefault="00EF37F5" w:rsidP="00EF37F5">
            <w:pPr>
              <w:tabs>
                <w:tab w:val="left" w:pos="435"/>
              </w:tabs>
              <w:rPr>
                <w:lang w:val="bg-BG"/>
              </w:rPr>
            </w:pPr>
            <w:r>
              <w:rPr>
                <w:lang w:val="bg-BG"/>
              </w:rPr>
              <w:t>Транспорт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Sofia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Plovdiv</w:t>
            </w:r>
          </w:p>
        </w:tc>
        <w:tc>
          <w:tcPr>
            <w:tcW w:w="1718" w:type="dxa"/>
          </w:tcPr>
          <w:p w:rsidR="00EF37F5" w:rsidRPr="00EF37F5" w:rsidRDefault="00EF37F5" w:rsidP="00500BA2">
            <w:r>
              <w:t>Bansko</w:t>
            </w:r>
          </w:p>
        </w:tc>
      </w:tr>
      <w:tr w:rsidR="00EF37F5" w:rsidTr="00117CD9">
        <w:trPr>
          <w:trHeight w:val="359"/>
        </w:trPr>
        <w:tc>
          <w:tcPr>
            <w:tcW w:w="1717" w:type="dxa"/>
            <w:tcBorders>
              <w:top w:val="single" w:sz="4" w:space="0" w:color="auto"/>
            </w:tcBorders>
          </w:tcPr>
          <w:p w:rsidR="00EF37F5" w:rsidRPr="00EF37F5" w:rsidRDefault="00EF37F5" w:rsidP="00500BA2">
            <w:r>
              <w:t>Car</w:t>
            </w:r>
          </w:p>
        </w:tc>
        <w:tc>
          <w:tcPr>
            <w:tcW w:w="1717" w:type="dxa"/>
          </w:tcPr>
          <w:p w:rsidR="00EF37F5" w:rsidRPr="00EF37F5" w:rsidRDefault="00EF37F5" w:rsidP="00500BA2">
            <w:pPr>
              <w:rPr>
                <w:lang w:val="bg-BG"/>
              </w:rPr>
            </w:pPr>
            <w:r>
              <w:rPr>
                <w:lang w:val="bg-BG"/>
              </w:rPr>
              <w:t>3 часа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4.8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8" w:type="dxa"/>
          </w:tcPr>
          <w:p w:rsidR="00EF37F5" w:rsidRPr="00EF37F5" w:rsidRDefault="00EF37F5" w:rsidP="00500BA2">
            <w:r>
              <w:t>2.5</w:t>
            </w:r>
            <w:r>
              <w:rPr>
                <w:lang w:val="bg-BG"/>
              </w:rPr>
              <w:t xml:space="preserve"> часа</w:t>
            </w:r>
          </w:p>
        </w:tc>
      </w:tr>
      <w:tr w:rsidR="00EF37F5" w:rsidTr="00117CD9">
        <w:trPr>
          <w:trHeight w:val="359"/>
        </w:trPr>
        <w:tc>
          <w:tcPr>
            <w:tcW w:w="1717" w:type="dxa"/>
          </w:tcPr>
          <w:p w:rsidR="00EF37F5" w:rsidRPr="00EF37F5" w:rsidRDefault="00EF37F5" w:rsidP="00500BA2">
            <w:r>
              <w:t>Train</w:t>
            </w:r>
          </w:p>
        </w:tc>
        <w:tc>
          <w:tcPr>
            <w:tcW w:w="1717" w:type="dxa"/>
          </w:tcPr>
          <w:p w:rsidR="00EF37F5" w:rsidRPr="00EF37F5" w:rsidRDefault="00EF37F5" w:rsidP="00500BA2">
            <w:pPr>
              <w:rPr>
                <w:lang w:val="bg-BG"/>
              </w:rPr>
            </w:pPr>
            <w:r>
              <w:t>4.5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7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8" w:type="dxa"/>
          </w:tcPr>
          <w:p w:rsidR="00EF37F5" w:rsidRPr="00EF37F5" w:rsidRDefault="00EF37F5" w:rsidP="00500BA2">
            <w:r>
              <w:t>4</w:t>
            </w:r>
            <w:r>
              <w:rPr>
                <w:lang w:val="bg-BG"/>
              </w:rPr>
              <w:t xml:space="preserve"> часа</w:t>
            </w:r>
          </w:p>
        </w:tc>
      </w:tr>
      <w:tr w:rsidR="00EF37F5" w:rsidTr="00117CD9">
        <w:trPr>
          <w:trHeight w:val="359"/>
        </w:trPr>
        <w:tc>
          <w:tcPr>
            <w:tcW w:w="1717" w:type="dxa"/>
          </w:tcPr>
          <w:p w:rsidR="00EF37F5" w:rsidRPr="00EF37F5" w:rsidRDefault="00EF37F5" w:rsidP="00500BA2">
            <w:r>
              <w:t>Foot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rPr>
                <w:lang w:val="bg-BG"/>
              </w:rPr>
              <w:t>55.5 часа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85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8" w:type="dxa"/>
          </w:tcPr>
          <w:p w:rsidR="00EF37F5" w:rsidRPr="00EF37F5" w:rsidRDefault="00EF37F5" w:rsidP="00500BA2">
            <w:r>
              <w:t>43</w:t>
            </w:r>
            <w:r>
              <w:rPr>
                <w:lang w:val="bg-BG"/>
              </w:rPr>
              <w:t xml:space="preserve"> часа</w:t>
            </w:r>
          </w:p>
        </w:tc>
      </w:tr>
      <w:tr w:rsidR="00EF37F5" w:rsidTr="00117CD9">
        <w:trPr>
          <w:trHeight w:val="347"/>
        </w:trPr>
        <w:tc>
          <w:tcPr>
            <w:tcW w:w="1717" w:type="dxa"/>
          </w:tcPr>
          <w:p w:rsidR="00EF37F5" w:rsidRPr="00EF37F5" w:rsidRDefault="00EF37F5" w:rsidP="00500BA2">
            <w:r>
              <w:t>Bus</w:t>
            </w:r>
          </w:p>
        </w:tc>
        <w:tc>
          <w:tcPr>
            <w:tcW w:w="1717" w:type="dxa"/>
          </w:tcPr>
          <w:p w:rsidR="00EF37F5" w:rsidRPr="00EF37F5" w:rsidRDefault="00EF37F5" w:rsidP="00500BA2">
            <w:pPr>
              <w:rPr>
                <w:lang w:val="bg-BG"/>
              </w:rPr>
            </w:pPr>
            <w:r>
              <w:t>3.7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7" w:type="dxa"/>
          </w:tcPr>
          <w:p w:rsidR="00EF37F5" w:rsidRPr="00EF37F5" w:rsidRDefault="00EF37F5" w:rsidP="00500BA2">
            <w:r>
              <w:t>6.5</w:t>
            </w:r>
            <w:r>
              <w:rPr>
                <w:lang w:val="bg-BG"/>
              </w:rPr>
              <w:t xml:space="preserve"> часа</w:t>
            </w:r>
          </w:p>
        </w:tc>
        <w:tc>
          <w:tcPr>
            <w:tcW w:w="1718" w:type="dxa"/>
          </w:tcPr>
          <w:p w:rsidR="00EF37F5" w:rsidRPr="00EF37F5" w:rsidRDefault="00EF37F5" w:rsidP="00500BA2">
            <w:r>
              <w:t>3.2</w:t>
            </w:r>
            <w:r>
              <w:rPr>
                <w:lang w:val="bg-BG"/>
              </w:rPr>
              <w:t xml:space="preserve"> часа</w:t>
            </w:r>
          </w:p>
        </w:tc>
      </w:tr>
    </w:tbl>
    <w:p w:rsidR="00EF37F5" w:rsidRPr="00EF37F5" w:rsidRDefault="00EF37F5" w:rsidP="00500BA2">
      <w:pPr>
        <w:rPr>
          <w:lang w:val="bg-BG"/>
        </w:rPr>
      </w:pPr>
    </w:p>
    <w:p w:rsidR="00EB3070" w:rsidRDefault="00117CD9" w:rsidP="00EB3070">
      <w:pPr>
        <w:rPr>
          <w:lang w:val="bg-BG"/>
        </w:rPr>
      </w:pPr>
      <w:r>
        <w:rPr>
          <w:lang w:val="bg-BG"/>
        </w:rPr>
        <w:t>Възможните варианти за вида на багажа са: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420"/>
      </w:tblGrid>
      <w:tr w:rsidR="00117CD9" w:rsidTr="00117CD9">
        <w:trPr>
          <w:trHeight w:val="332"/>
        </w:trPr>
        <w:tc>
          <w:tcPr>
            <w:tcW w:w="1555" w:type="dxa"/>
          </w:tcPr>
          <w:p w:rsidR="00117CD9" w:rsidRPr="00117CD9" w:rsidRDefault="00117CD9" w:rsidP="00EB3070">
            <w:r>
              <w:t>Backpack</w:t>
            </w:r>
          </w:p>
        </w:tc>
        <w:tc>
          <w:tcPr>
            <w:tcW w:w="5420" w:type="dxa"/>
          </w:tcPr>
          <w:p w:rsidR="00117CD9" w:rsidRPr="00117CD9" w:rsidRDefault="00117CD9" w:rsidP="00EB3070">
            <w:pPr>
              <w:rPr>
                <w:lang w:val="bg-BG"/>
              </w:rPr>
            </w:pPr>
            <w:r>
              <w:rPr>
                <w:lang w:val="bg-BG"/>
              </w:rPr>
              <w:t>Добавяме 3% към времето за пристигане.</w:t>
            </w:r>
          </w:p>
        </w:tc>
      </w:tr>
      <w:tr w:rsidR="00117CD9" w:rsidTr="00117CD9">
        <w:trPr>
          <w:trHeight w:val="332"/>
        </w:trPr>
        <w:tc>
          <w:tcPr>
            <w:tcW w:w="1555" w:type="dxa"/>
          </w:tcPr>
          <w:p w:rsidR="00117CD9" w:rsidRPr="00117CD9" w:rsidRDefault="00117CD9" w:rsidP="00EB3070">
            <w:r>
              <w:t>Sack</w:t>
            </w:r>
          </w:p>
        </w:tc>
        <w:tc>
          <w:tcPr>
            <w:tcW w:w="5420" w:type="dxa"/>
          </w:tcPr>
          <w:p w:rsidR="00117CD9" w:rsidRPr="00117CD9" w:rsidRDefault="00117CD9" w:rsidP="00EB3070">
            <w:pPr>
              <w:rPr>
                <w:lang w:val="bg-BG"/>
              </w:rPr>
            </w:pPr>
            <w:r>
              <w:rPr>
                <w:lang w:val="bg-BG"/>
              </w:rPr>
              <w:t>Добавяме</w:t>
            </w:r>
            <w:r>
              <w:t xml:space="preserve"> 10% </w:t>
            </w:r>
            <w:r>
              <w:rPr>
                <w:lang w:val="bg-BG"/>
              </w:rPr>
              <w:t>към времето за пристигане.</w:t>
            </w:r>
          </w:p>
        </w:tc>
      </w:tr>
      <w:tr w:rsidR="00117CD9" w:rsidTr="00117CD9">
        <w:trPr>
          <w:trHeight w:val="322"/>
        </w:trPr>
        <w:tc>
          <w:tcPr>
            <w:tcW w:w="1555" w:type="dxa"/>
          </w:tcPr>
          <w:p w:rsidR="00117CD9" w:rsidRPr="00117CD9" w:rsidRDefault="00117CD9" w:rsidP="00EB3070">
            <w:r>
              <w:t>None</w:t>
            </w:r>
          </w:p>
        </w:tc>
        <w:tc>
          <w:tcPr>
            <w:tcW w:w="5420" w:type="dxa"/>
          </w:tcPr>
          <w:p w:rsidR="00117CD9" w:rsidRDefault="00117CD9" w:rsidP="00EB3070">
            <w:pPr>
              <w:rPr>
                <w:lang w:val="bg-BG"/>
              </w:rPr>
            </w:pPr>
            <w:r>
              <w:rPr>
                <w:lang w:val="bg-BG"/>
              </w:rPr>
              <w:t>Изваждаме 8% от времето за пристигане.</w:t>
            </w:r>
          </w:p>
        </w:tc>
      </w:tr>
    </w:tbl>
    <w:p w:rsidR="00EB3070" w:rsidRDefault="00EB3070" w:rsidP="00EB3070">
      <w:pPr>
        <w:pStyle w:val="Code"/>
        <w:rPr>
          <w:lang w:val="bg-BG"/>
        </w:rPr>
      </w:pPr>
    </w:p>
    <w:p w:rsidR="00A11605" w:rsidRPr="00EB3070" w:rsidRDefault="00A11605" w:rsidP="00EB3070">
      <w:pPr>
        <w:pStyle w:val="Code"/>
        <w:rPr>
          <w:lang w:val="bg-BG"/>
        </w:rPr>
      </w:pP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6346FF" w:rsidRPr="006346FF" w:rsidRDefault="006346FF" w:rsidP="006346FF">
      <w:r>
        <w:rPr>
          <w:lang w:val="bg-BG"/>
        </w:rPr>
        <w:t>Вход</w:t>
      </w:r>
      <w:r w:rsidR="002E13C8">
        <w:rPr>
          <w:lang w:val="bg-BG"/>
        </w:rPr>
        <w:t>ът</w:t>
      </w:r>
      <w:r>
        <w:rPr>
          <w:lang w:val="bg-BG"/>
        </w:rPr>
        <w:t xml:space="preserve"> се състои от </w:t>
      </w:r>
      <w:r w:rsidR="00A87416">
        <w:rPr>
          <w:b/>
          <w:lang w:val="bg-BG"/>
        </w:rPr>
        <w:t>4</w:t>
      </w:r>
      <w:r w:rsidRPr="006346FF">
        <w:rPr>
          <w:b/>
          <w:lang w:val="bg-BG"/>
        </w:rPr>
        <w:t xml:space="preserve"> реда:</w:t>
      </w:r>
    </w:p>
    <w:p w:rsidR="00795D0E" w:rsidRPr="00795D0E" w:rsidRDefault="00795D0E" w:rsidP="00795D0E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795D0E">
        <w:rPr>
          <w:b/>
          <w:lang w:val="bg-BG"/>
        </w:rPr>
        <w:t>Първи</w:t>
      </w:r>
      <w:r>
        <w:rPr>
          <w:b/>
          <w:lang w:val="bg-BG"/>
        </w:rPr>
        <w:t xml:space="preserve"> ред</w:t>
      </w:r>
      <w:r>
        <w:rPr>
          <w:lang w:val="bg-BG"/>
        </w:rPr>
        <w:t xml:space="preserve"> –</w:t>
      </w:r>
      <w:r>
        <w:rPr>
          <w:b/>
        </w:rPr>
        <w:t xml:space="preserve"> </w:t>
      </w:r>
      <w:r w:rsidR="006346FF">
        <w:rPr>
          <w:b/>
          <w:lang w:val="bg-BG"/>
        </w:rPr>
        <w:t>Града</w:t>
      </w:r>
      <w:r w:rsidR="007D395E">
        <w:rPr>
          <w:b/>
          <w:lang w:val="bg-BG"/>
        </w:rPr>
        <w:t>,</w:t>
      </w:r>
      <w:r w:rsidR="006346FF">
        <w:rPr>
          <w:b/>
          <w:lang w:val="bg-BG"/>
        </w:rPr>
        <w:t xml:space="preserve"> в който Стоян е избрал да празнува</w:t>
      </w:r>
      <w:r>
        <w:rPr>
          <w:lang w:val="bg-BG"/>
        </w:rPr>
        <w:t>. –</w:t>
      </w:r>
      <w:r w:rsidRPr="00186FD8">
        <w:rPr>
          <w:rStyle w:val="CodeChar"/>
        </w:rPr>
        <w:t xml:space="preserve"> </w:t>
      </w:r>
      <w:r>
        <w:rPr>
          <w:b/>
          <w:lang w:val="bg-BG"/>
        </w:rPr>
        <w:t>текст.</w:t>
      </w:r>
    </w:p>
    <w:p w:rsidR="000738AD" w:rsidRPr="006346FF" w:rsidRDefault="00795D0E" w:rsidP="006346FF">
      <w:pPr>
        <w:pStyle w:val="ListParagraph"/>
        <w:numPr>
          <w:ilvl w:val="0"/>
          <w:numId w:val="37"/>
        </w:numPr>
        <w:jc w:val="both"/>
        <w:rPr>
          <w:lang w:val="bg-BG"/>
        </w:rPr>
      </w:pPr>
      <w:r>
        <w:rPr>
          <w:b/>
          <w:lang w:val="bg-BG"/>
        </w:rPr>
        <w:t>Втори</w:t>
      </w:r>
      <w:r w:rsidR="00186FD8">
        <w:rPr>
          <w:b/>
          <w:lang w:val="bg-BG"/>
        </w:rPr>
        <w:t xml:space="preserve"> </w:t>
      </w:r>
      <w:r w:rsidR="003E3A95">
        <w:rPr>
          <w:b/>
          <w:lang w:val="bg-BG"/>
        </w:rPr>
        <w:t>ред</w:t>
      </w:r>
      <w:r w:rsidR="009A39F6">
        <w:t xml:space="preserve"> –</w:t>
      </w:r>
      <w:r w:rsidR="006346FF">
        <w:rPr>
          <w:b/>
          <w:lang w:val="bg-BG"/>
        </w:rPr>
        <w:t xml:space="preserve"> Транспорта</w:t>
      </w:r>
      <w:r w:rsidR="007D395E">
        <w:rPr>
          <w:b/>
          <w:lang w:val="bg-BG"/>
        </w:rPr>
        <w:t>,</w:t>
      </w:r>
      <w:r w:rsidR="006346FF">
        <w:rPr>
          <w:b/>
          <w:lang w:val="bg-BG"/>
        </w:rPr>
        <w:t xml:space="preserve"> с който Стоян ще отиде до избраното място – текст.</w:t>
      </w:r>
    </w:p>
    <w:p w:rsidR="006346FF" w:rsidRPr="006346FF" w:rsidRDefault="006346FF" w:rsidP="006346FF">
      <w:pPr>
        <w:pStyle w:val="ListParagraph"/>
        <w:numPr>
          <w:ilvl w:val="0"/>
          <w:numId w:val="37"/>
        </w:numPr>
        <w:jc w:val="both"/>
        <w:rPr>
          <w:lang w:val="bg-BG"/>
        </w:rPr>
      </w:pPr>
      <w:r>
        <w:rPr>
          <w:b/>
          <w:lang w:val="bg-BG"/>
        </w:rPr>
        <w:t>Трети ред – Багажа</w:t>
      </w:r>
      <w:r w:rsidR="007D395E">
        <w:rPr>
          <w:b/>
          <w:lang w:val="bg-BG"/>
        </w:rPr>
        <w:t>,</w:t>
      </w:r>
      <w:r>
        <w:rPr>
          <w:b/>
          <w:lang w:val="bg-BG"/>
        </w:rPr>
        <w:t xml:space="preserve"> с който Стоян ще тръгне към избраното място – текст.</w:t>
      </w:r>
    </w:p>
    <w:p w:rsidR="006346FF" w:rsidRPr="00A11605" w:rsidRDefault="006346FF" w:rsidP="006346FF">
      <w:pPr>
        <w:pStyle w:val="ListParagraph"/>
        <w:numPr>
          <w:ilvl w:val="0"/>
          <w:numId w:val="37"/>
        </w:numPr>
        <w:jc w:val="both"/>
        <w:rPr>
          <w:lang w:val="bg-BG"/>
        </w:rPr>
      </w:pPr>
      <w:r>
        <w:rPr>
          <w:b/>
          <w:lang w:val="bg-BG"/>
        </w:rPr>
        <w:t>Четвърти ред – Оставащи часове до Нова година – реално число в интервал</w:t>
      </w:r>
      <w:r>
        <w:rPr>
          <w:b/>
        </w:rPr>
        <w:t>[1.00…100.00]</w:t>
      </w:r>
    </w:p>
    <w:p w:rsidR="00A11605" w:rsidRPr="000738AD" w:rsidRDefault="00A11605" w:rsidP="00A11605">
      <w:pPr>
        <w:pStyle w:val="ListParagraph"/>
        <w:jc w:val="both"/>
        <w:rPr>
          <w:lang w:val="bg-BG"/>
        </w:rPr>
      </w:pP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3570FC" w:rsidRDefault="003570FC" w:rsidP="00491F49">
      <w:pPr>
        <w:jc w:val="both"/>
        <w:rPr>
          <w:b/>
          <w:lang w:val="bg-BG"/>
        </w:rPr>
      </w:pPr>
      <w:r>
        <w:rPr>
          <w:lang w:val="bg-BG"/>
        </w:rPr>
        <w:t xml:space="preserve">На конзолата </w:t>
      </w:r>
      <w:r w:rsidR="00B5694E">
        <w:rPr>
          <w:lang w:val="bg-BG"/>
        </w:rPr>
        <w:t xml:space="preserve">трябва да се отпечата следния </w:t>
      </w:r>
      <w:r w:rsidR="00B5694E" w:rsidRPr="00B5694E">
        <w:rPr>
          <w:b/>
          <w:lang w:val="bg-BG"/>
        </w:rPr>
        <w:t>изход:</w:t>
      </w:r>
      <w:r w:rsidR="00B5694E">
        <w:rPr>
          <w:lang w:val="bg-BG"/>
        </w:rPr>
        <w:t xml:space="preserve"> </w:t>
      </w:r>
    </w:p>
    <w:p w:rsidR="00302B30" w:rsidRPr="006346FF" w:rsidRDefault="00EB3070" w:rsidP="00302B30">
      <w:pPr>
        <w:pStyle w:val="ListParagraph"/>
        <w:numPr>
          <w:ilvl w:val="0"/>
          <w:numId w:val="46"/>
        </w:numPr>
        <w:rPr>
          <w:lang w:val="bg-BG"/>
        </w:rPr>
      </w:pPr>
      <w:r w:rsidRPr="00302B30">
        <w:rPr>
          <w:lang w:val="bg-BG"/>
        </w:rPr>
        <w:t xml:space="preserve">Ако </w:t>
      </w:r>
      <w:r w:rsidR="006346FF">
        <w:rPr>
          <w:lang w:val="bg-BG"/>
        </w:rPr>
        <w:t>времето</w:t>
      </w:r>
      <w:r w:rsidR="007D0007">
        <w:rPr>
          <w:lang w:val="bg-BG"/>
        </w:rPr>
        <w:t>,</w:t>
      </w:r>
      <w:r w:rsidRPr="00302B30">
        <w:rPr>
          <w:lang w:val="bg-BG"/>
        </w:rPr>
        <w:t xml:space="preserve"> което има </w:t>
      </w:r>
      <w:r w:rsidR="007D395E">
        <w:rPr>
          <w:lang w:val="bg-BG"/>
        </w:rPr>
        <w:t>до Н</w:t>
      </w:r>
      <w:r w:rsidR="006346FF">
        <w:rPr>
          <w:lang w:val="bg-BG"/>
        </w:rPr>
        <w:t xml:space="preserve">ова година </w:t>
      </w:r>
      <w:r w:rsidR="006346FF" w:rsidRPr="00A11605">
        <w:rPr>
          <w:b/>
          <w:lang w:val="bg-BG"/>
        </w:rPr>
        <w:t>е достатъчно</w:t>
      </w:r>
      <w:r w:rsidR="006346FF">
        <w:rPr>
          <w:lang w:val="bg-BG"/>
        </w:rPr>
        <w:t>, за да успее Стоян да стигне до избраната</w:t>
      </w:r>
      <w:r w:rsidR="00A11605">
        <w:rPr>
          <w:lang w:val="bg-BG"/>
        </w:rPr>
        <w:t xml:space="preserve"> </w:t>
      </w:r>
      <w:r w:rsidR="006346FF">
        <w:rPr>
          <w:lang w:val="bg-BG"/>
        </w:rPr>
        <w:t>дестинация принтираме</w:t>
      </w:r>
      <w:r w:rsidR="00302B30">
        <w:t>:</w:t>
      </w:r>
    </w:p>
    <w:p w:rsidR="00A11605" w:rsidRPr="00562235" w:rsidRDefault="00A11605" w:rsidP="00562235">
      <w:pPr>
        <w:pStyle w:val="ListParagraph"/>
        <w:numPr>
          <w:ilvl w:val="1"/>
          <w:numId w:val="46"/>
        </w:numPr>
        <w:rPr>
          <w:rStyle w:val="CodeChar"/>
          <w:rFonts w:asciiTheme="minorHAnsi" w:hAnsiTheme="minorHAnsi"/>
          <w:noProof w:val="0"/>
        </w:rPr>
      </w:pPr>
      <w:r>
        <w:rPr>
          <w:lang w:val="bg-BG"/>
        </w:rPr>
        <w:t>„</w:t>
      </w:r>
      <w:r>
        <w:rPr>
          <w:rStyle w:val="CodeChar"/>
        </w:rPr>
        <w:t>{</w:t>
      </w:r>
      <w:r>
        <w:rPr>
          <w:rStyle w:val="CodeChar"/>
          <w:lang w:val="bg-BG"/>
        </w:rPr>
        <w:t>оставащи часове до нова година</w:t>
      </w:r>
      <w:r>
        <w:rPr>
          <w:rStyle w:val="CodeChar"/>
        </w:rPr>
        <w:t>}</w:t>
      </w:r>
      <w:r>
        <w:rPr>
          <w:rStyle w:val="CodeChar"/>
          <w:lang w:val="bg-BG"/>
        </w:rPr>
        <w:t xml:space="preserve"> </w:t>
      </w:r>
      <w:r w:rsidRPr="00A11605">
        <w:rPr>
          <w:rStyle w:val="CodeChar"/>
        </w:rPr>
        <w:t>Hours left until New Year's evening.</w:t>
      </w:r>
      <w:r>
        <w:rPr>
          <w:lang w:val="bg-BG"/>
        </w:rPr>
        <w:t>“</w:t>
      </w:r>
      <w:r w:rsidR="00562235">
        <w:t xml:space="preserve"> – </w:t>
      </w:r>
      <w:r w:rsidR="00562235" w:rsidRPr="00562235">
        <w:rPr>
          <w:b/>
          <w:lang w:val="bg-BG"/>
        </w:rPr>
        <w:t>закръглен</w:t>
      </w:r>
      <w:r w:rsidR="00BE2F96">
        <w:rPr>
          <w:b/>
          <w:lang w:val="bg-BG"/>
        </w:rPr>
        <w:t>и</w:t>
      </w:r>
      <w:r w:rsidR="00562235" w:rsidRPr="00562235">
        <w:rPr>
          <w:b/>
          <w:lang w:val="bg-BG"/>
        </w:rPr>
        <w:t xml:space="preserve"> до първия знак след десетичната запетая.</w:t>
      </w:r>
    </w:p>
    <w:p w:rsidR="00A11605" w:rsidRPr="00A11605" w:rsidRDefault="00A11605" w:rsidP="00A11605">
      <w:pPr>
        <w:pStyle w:val="ListParagraph"/>
        <w:ind w:left="1440"/>
        <w:rPr>
          <w:rStyle w:val="CodeChar"/>
          <w:rFonts w:asciiTheme="minorHAnsi" w:hAnsiTheme="minorHAnsi"/>
          <w:b w:val="0"/>
          <w:noProof w:val="0"/>
        </w:rPr>
      </w:pPr>
    </w:p>
    <w:p w:rsidR="00A11605" w:rsidRPr="00A11605" w:rsidRDefault="006346FF" w:rsidP="00E747E6">
      <w:pPr>
        <w:pStyle w:val="ListParagraph"/>
        <w:numPr>
          <w:ilvl w:val="0"/>
          <w:numId w:val="46"/>
        </w:numPr>
      </w:pPr>
      <w:r w:rsidRPr="00302B30">
        <w:rPr>
          <w:lang w:val="bg-BG"/>
        </w:rPr>
        <w:t xml:space="preserve">Ако </w:t>
      </w:r>
      <w:r>
        <w:rPr>
          <w:lang w:val="bg-BG"/>
        </w:rPr>
        <w:t>времето,</w:t>
      </w:r>
      <w:r w:rsidRPr="00302B30">
        <w:rPr>
          <w:lang w:val="bg-BG"/>
        </w:rPr>
        <w:t xml:space="preserve"> което има </w:t>
      </w:r>
      <w:r w:rsidR="007D395E">
        <w:rPr>
          <w:lang w:val="bg-BG"/>
        </w:rPr>
        <w:t>до Н</w:t>
      </w:r>
      <w:r>
        <w:rPr>
          <w:lang w:val="bg-BG"/>
        </w:rPr>
        <w:t xml:space="preserve">ова година </w:t>
      </w:r>
      <w:r w:rsidR="00A11605" w:rsidRPr="00A11605">
        <w:rPr>
          <w:b/>
          <w:lang w:val="bg-BG"/>
        </w:rPr>
        <w:t>не е</w:t>
      </w:r>
      <w:r w:rsidRPr="00A11605">
        <w:rPr>
          <w:b/>
          <w:lang w:val="bg-BG"/>
        </w:rPr>
        <w:t xml:space="preserve"> достатъчно</w:t>
      </w:r>
      <w:r>
        <w:rPr>
          <w:lang w:val="bg-BG"/>
        </w:rPr>
        <w:t>, за да успее Стоян да стигне до избраната</w:t>
      </w:r>
      <w:r w:rsidR="00A11605">
        <w:rPr>
          <w:lang w:val="bg-BG"/>
        </w:rPr>
        <w:t xml:space="preserve"> </w:t>
      </w:r>
      <w:r>
        <w:rPr>
          <w:lang w:val="bg-BG"/>
        </w:rPr>
        <w:t>дестинация принтираме</w:t>
      </w:r>
      <w:r w:rsidR="00A11605">
        <w:rPr>
          <w:lang w:val="bg-BG"/>
        </w:rPr>
        <w:t>:</w:t>
      </w:r>
    </w:p>
    <w:p w:rsidR="00E81EDA" w:rsidRPr="00A11605" w:rsidRDefault="00A11605" w:rsidP="00627744">
      <w:pPr>
        <w:pStyle w:val="Code"/>
        <w:numPr>
          <w:ilvl w:val="1"/>
          <w:numId w:val="46"/>
        </w:numPr>
      </w:pPr>
      <w:r>
        <w:rPr>
          <w:lang w:val="bg-BG"/>
        </w:rPr>
        <w:t>„</w:t>
      </w:r>
      <w:r w:rsidR="00627744" w:rsidRPr="00627744">
        <w:rPr>
          <w:lang w:val="bg-BG"/>
        </w:rPr>
        <w:t xml:space="preserve">Oh no, Stoyan is late. New year's evening started </w:t>
      </w:r>
      <w:r w:rsidR="007D395E">
        <w:t>{</w:t>
      </w:r>
      <w:r w:rsidR="007D395E">
        <w:rPr>
          <w:lang w:val="bg-BG"/>
        </w:rPr>
        <w:t xml:space="preserve">часове, </w:t>
      </w:r>
      <w:r w:rsidR="007D395E">
        <w:rPr>
          <w:rFonts w:eastAsia="Calibri" w:cs="Times New Roman"/>
          <w:sz w:val="20"/>
          <w:szCs w:val="20"/>
          <w:lang w:val="bg-BG"/>
        </w:rPr>
        <w:t>откакто празненството е започнало</w:t>
      </w:r>
      <w:r w:rsidR="007D395E">
        <w:t>}</w:t>
      </w:r>
      <w:r w:rsidR="00627744" w:rsidRPr="00627744">
        <w:rPr>
          <w:lang w:val="bg-BG"/>
        </w:rPr>
        <w:t xml:space="preserve"> hours ago.</w:t>
      </w:r>
      <w:r>
        <w:rPr>
          <w:lang w:val="bg-BG"/>
        </w:rPr>
        <w:t>“</w:t>
      </w:r>
    </w:p>
    <w:p w:rsidR="00A11605" w:rsidRDefault="00A11605" w:rsidP="00A11605">
      <w:pPr>
        <w:pStyle w:val="Code"/>
      </w:pPr>
    </w:p>
    <w:p w:rsidR="00A11605" w:rsidRPr="002E3E8F" w:rsidRDefault="00A11605" w:rsidP="00A11605">
      <w:pPr>
        <w:pStyle w:val="Code"/>
      </w:pPr>
    </w:p>
    <w:p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915" w:type="dxa"/>
        <w:tblInd w:w="-14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5"/>
        <w:gridCol w:w="7371"/>
        <w:gridCol w:w="2409"/>
      </w:tblGrid>
      <w:tr w:rsidR="00991B52" w:rsidRPr="00B57630" w:rsidTr="00627744">
        <w:tc>
          <w:tcPr>
            <w:tcW w:w="1135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371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409" w:type="dxa"/>
            <w:shd w:val="clear" w:color="auto" w:fill="D9D9D9"/>
          </w:tcPr>
          <w:p w:rsidR="00991B52" w:rsidRPr="00B57630" w:rsidRDefault="00991B52" w:rsidP="00991B52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991B52" w:rsidRPr="00B57630" w:rsidTr="00627744">
        <w:trPr>
          <w:trHeight w:val="406"/>
        </w:trPr>
        <w:tc>
          <w:tcPr>
            <w:tcW w:w="1135" w:type="dxa"/>
          </w:tcPr>
          <w:p w:rsidR="008E1560" w:rsidRPr="008E1560" w:rsidRDefault="008E1560" w:rsidP="008E156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E1560">
              <w:rPr>
                <w:rFonts w:ascii="Consolas" w:eastAsia="Calibri" w:hAnsi="Consolas" w:cs="Times New Roman"/>
              </w:rPr>
              <w:t>Sofia</w:t>
            </w:r>
          </w:p>
          <w:p w:rsidR="008E1560" w:rsidRPr="008E1560" w:rsidRDefault="008E1560" w:rsidP="008E156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E1560">
              <w:rPr>
                <w:rFonts w:ascii="Consolas" w:eastAsia="Calibri" w:hAnsi="Consolas" w:cs="Times New Roman"/>
              </w:rPr>
              <w:t>Car</w:t>
            </w:r>
          </w:p>
          <w:p w:rsidR="008E1560" w:rsidRPr="008E1560" w:rsidRDefault="008E1560" w:rsidP="008E156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E1560">
              <w:rPr>
                <w:rFonts w:ascii="Consolas" w:eastAsia="Calibri" w:hAnsi="Consolas" w:cs="Times New Roman"/>
              </w:rPr>
              <w:t>Sack</w:t>
            </w:r>
          </w:p>
          <w:p w:rsidR="001E40BF" w:rsidRDefault="008E1560" w:rsidP="008E156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E1560">
              <w:rPr>
                <w:rFonts w:ascii="Consolas" w:eastAsia="Calibri" w:hAnsi="Consolas" w:cs="Times New Roman"/>
              </w:rPr>
              <w:t>4</w:t>
            </w:r>
          </w:p>
          <w:p w:rsidR="008E1560" w:rsidRPr="001E40BF" w:rsidRDefault="008E1560" w:rsidP="008E1560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7371" w:type="dxa"/>
          </w:tcPr>
          <w:p w:rsidR="00991B52" w:rsidRPr="00F44E3D" w:rsidRDefault="00F44E3D" w:rsidP="00F44E3D">
            <w:pPr>
              <w:rPr>
                <w:rFonts w:ascii="Consolas" w:hAnsi="Consolas" w:cs="Times New Roman"/>
                <w:lang w:val="bg-BG"/>
              </w:rPr>
            </w:pPr>
            <w:r w:rsidRPr="00F44E3D">
              <w:rPr>
                <w:rFonts w:ascii="Consolas" w:hAnsi="Consolas"/>
                <w:lang w:val="bg-BG"/>
              </w:rPr>
              <w:t>0.7 Hours left until New Year's evening.</w:t>
            </w:r>
          </w:p>
        </w:tc>
        <w:tc>
          <w:tcPr>
            <w:tcW w:w="2409" w:type="dxa"/>
          </w:tcPr>
          <w:p w:rsidR="00EF470E" w:rsidRPr="00F44E3D" w:rsidRDefault="00F44E3D" w:rsidP="00F44E3D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F44E3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Избрано място за празнуване – София</w:t>
            </w:r>
          </w:p>
          <w:p w:rsidR="00F44E3D" w:rsidRDefault="00F44E3D" w:rsidP="00F44E3D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F44E3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Избран вид транспорт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–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Кола =&gt; 3 часа нужни за пътуването.</w:t>
            </w:r>
          </w:p>
          <w:p w:rsidR="00F44E3D" w:rsidRDefault="00F44E3D" w:rsidP="00F44E3D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F44E3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Избран вид багаж – Сак =&gt;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3 * 10% =&gt; 3.3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часа нужни за пътуването.</w:t>
            </w:r>
          </w:p>
          <w:p w:rsidR="00F44E3D" w:rsidRDefault="00F44E3D" w:rsidP="00F44E3D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4 &gt; 3.3 =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&gt;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Стоян ще бъде навреме за празненството.</w:t>
            </w:r>
          </w:p>
          <w:p w:rsidR="00D27F28" w:rsidRPr="00D27F28" w:rsidRDefault="00D27F28" w:rsidP="00F44E3D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4 – 3.3 = 0.7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ч. оставащи до празненството.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194CFB" w:rsidRPr="00B57630" w:rsidTr="00627744">
        <w:tc>
          <w:tcPr>
            <w:tcW w:w="1135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371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409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</w:p>
        </w:tc>
      </w:tr>
      <w:tr w:rsidR="00194CFB" w:rsidRPr="00B57630" w:rsidTr="00627744">
        <w:trPr>
          <w:trHeight w:val="1470"/>
        </w:trPr>
        <w:tc>
          <w:tcPr>
            <w:tcW w:w="1135" w:type="dxa"/>
          </w:tcPr>
          <w:p w:rsidR="00627744" w:rsidRPr="00627744" w:rsidRDefault="00627744" w:rsidP="00627744">
            <w:pPr>
              <w:spacing w:before="0" w:after="0"/>
              <w:rPr>
                <w:rFonts w:ascii="Consolas" w:eastAsia="Calibri" w:hAnsi="Consolas" w:cs="Times New Roman"/>
              </w:rPr>
            </w:pPr>
            <w:bookmarkStart w:id="0" w:name="_GoBack" w:colFirst="0" w:colLast="0"/>
            <w:r w:rsidRPr="00627744">
              <w:rPr>
                <w:rFonts w:ascii="Consolas" w:eastAsia="Calibri" w:hAnsi="Consolas" w:cs="Times New Roman"/>
              </w:rPr>
              <w:t>Bansko</w:t>
            </w:r>
          </w:p>
          <w:p w:rsidR="00627744" w:rsidRPr="00627744" w:rsidRDefault="00627744" w:rsidP="00627744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627744">
              <w:rPr>
                <w:rFonts w:ascii="Consolas" w:eastAsia="Calibri" w:hAnsi="Consolas" w:cs="Times New Roman"/>
              </w:rPr>
              <w:t>Foot</w:t>
            </w:r>
          </w:p>
          <w:p w:rsidR="00627744" w:rsidRPr="00627744" w:rsidRDefault="00627744" w:rsidP="00627744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627744">
              <w:rPr>
                <w:rFonts w:ascii="Consolas" w:eastAsia="Calibri" w:hAnsi="Consolas" w:cs="Times New Roman"/>
              </w:rPr>
              <w:t>None</w:t>
            </w:r>
          </w:p>
          <w:p w:rsidR="00F44E3D" w:rsidRPr="003570FC" w:rsidRDefault="00627744" w:rsidP="0062774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27744">
              <w:rPr>
                <w:rFonts w:ascii="Consolas" w:eastAsia="Calibri" w:hAnsi="Consolas" w:cs="Times New Roman"/>
              </w:rPr>
              <w:t>20.56</w:t>
            </w:r>
          </w:p>
        </w:tc>
        <w:tc>
          <w:tcPr>
            <w:tcW w:w="7371" w:type="dxa"/>
          </w:tcPr>
          <w:p w:rsidR="00194CFB" w:rsidRPr="00627744" w:rsidRDefault="00D27F28" w:rsidP="00594211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D27F28">
              <w:rPr>
                <w:rFonts w:ascii="Consolas" w:eastAsia="Calibri" w:hAnsi="Consolas" w:cs="Times New Roman"/>
                <w:sz w:val="20"/>
                <w:szCs w:val="20"/>
                <w:lang w:val="bg-BG"/>
              </w:rPr>
              <w:t>Oh no, Stoyan is late. New year's evening started 19.0 hours ago.</w:t>
            </w:r>
          </w:p>
        </w:tc>
        <w:tc>
          <w:tcPr>
            <w:tcW w:w="2409" w:type="dxa"/>
          </w:tcPr>
          <w:p w:rsidR="00594211" w:rsidRDefault="003635BA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3635BA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Часове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нужни за пътуването според транспорта – 43часа</w:t>
            </w:r>
          </w:p>
          <w:p w:rsidR="00AB5ABF" w:rsidRDefault="00AB5ABF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</w:p>
          <w:p w:rsidR="003635BA" w:rsidRDefault="003635BA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Избран вид багаж – никакъв багаж =&gt; </w:t>
            </w:r>
          </w:p>
          <w:p w:rsidR="00AB5ABF" w:rsidRDefault="00AB5ABF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43 – 8% = 39.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56</w:t>
            </w:r>
          </w:p>
          <w:p w:rsidR="00AB5ABF" w:rsidRDefault="00AB5ABF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</w:p>
          <w:p w:rsidR="00AB5ABF" w:rsidRDefault="00AB5ABF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 xml:space="preserve">27.5 &lt; 39.56 =&gt;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Стоян няма да бъде навреме за празненството.</w:t>
            </w:r>
          </w:p>
          <w:p w:rsidR="00D27F28" w:rsidRPr="00AB5ABF" w:rsidRDefault="00D27F28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</w:p>
          <w:p w:rsidR="00AB5ABF" w:rsidRPr="00D27F28" w:rsidRDefault="00D27F28" w:rsidP="00963B84">
            <w:pPr>
              <w:spacing w:before="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39.56 – 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</w:rPr>
              <w:t>20.56 = 19</w:t>
            </w:r>
            <w:r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ч. откакто празненството е започнало.</w:t>
            </w:r>
          </w:p>
        </w:tc>
      </w:tr>
      <w:bookmarkEnd w:id="0"/>
    </w:tbl>
    <w:p w:rsidR="000213BB" w:rsidRPr="005211D6" w:rsidRDefault="000213BB" w:rsidP="005211D6">
      <w:pPr>
        <w:spacing w:before="120"/>
        <w:rPr>
          <w:lang w:val="bg-BG"/>
        </w:rPr>
      </w:pPr>
    </w:p>
    <w:sectPr w:rsidR="000213BB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0A5" w:rsidRDefault="008A30A5" w:rsidP="008068A2">
      <w:pPr>
        <w:spacing w:after="0" w:line="240" w:lineRule="auto"/>
      </w:pPr>
      <w:r>
        <w:separator/>
      </w:r>
    </w:p>
  </w:endnote>
  <w:endnote w:type="continuationSeparator" w:id="0">
    <w:p w:rsidR="008A30A5" w:rsidRDefault="008A30A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05" w:rsidRPr="00AC77AD" w:rsidRDefault="00A11605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1605" w:rsidRDefault="00A11605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A11605" w:rsidRDefault="00A11605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D9D5E0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11605" w:rsidRPr="008C2B83" w:rsidRDefault="00A11605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185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8A30A5">
                            <w:fldChar w:fldCharType="begin"/>
                          </w:r>
                          <w:r w:rsidR="008A30A5">
                            <w:instrText xml:space="preserve"> NUMPAGES   \* MERGEFORMAT </w:instrText>
                          </w:r>
                          <w:r w:rsidR="008A30A5">
                            <w:fldChar w:fldCharType="separate"/>
                          </w:r>
                          <w:r w:rsidR="0045185A" w:rsidRPr="0045185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8A30A5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A11605" w:rsidRPr="008C2B83" w:rsidRDefault="00A11605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45185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8A30A5">
                      <w:fldChar w:fldCharType="begin"/>
                    </w:r>
                    <w:r w:rsidR="008A30A5">
                      <w:instrText xml:space="preserve"> NUMPAGES   \* MERGEFORMAT </w:instrText>
                    </w:r>
                    <w:r w:rsidR="008A30A5">
                      <w:fldChar w:fldCharType="separate"/>
                    </w:r>
                    <w:r w:rsidR="0045185A" w:rsidRPr="0045185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8A30A5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11605" w:rsidRDefault="00A11605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uA99RogCAAB3BQAADgAAAAAAAAAAAAAAAAAuAgAAZHJzL2Uyb0RvYy54bWxQSwECLQAUAAYA&#10;CAAAACEAfoGMRN8AAAAJAQAADwAAAAAAAAAAAAAAAADiBAAAZHJzL2Rvd25yZXYueG1sUEsFBgAA&#10;AAAEAAQA8wAAAO4FAAAAAA==&#10;" filled="f" stroked="f" strokeweight=".5pt">
              <v:textbox inset=".5mm,0,0,0">
                <w:txbxContent>
                  <w:p w:rsidR="00A11605" w:rsidRDefault="00A11605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1605" w:rsidRDefault="00A11605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11605" w:rsidRDefault="00A11605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A11605" w:rsidRDefault="00A11605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11605" w:rsidRDefault="00A11605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A11605" w:rsidRDefault="00A11605">
    <w:pPr>
      <w:pStyle w:val="Footer"/>
    </w:pPr>
  </w:p>
  <w:p w:rsidR="00A11605" w:rsidRPr="00AC77AD" w:rsidRDefault="00A11605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0A5" w:rsidRDefault="008A30A5" w:rsidP="008068A2">
      <w:pPr>
        <w:spacing w:after="0" w:line="240" w:lineRule="auto"/>
      </w:pPr>
      <w:r>
        <w:separator/>
      </w:r>
    </w:p>
  </w:footnote>
  <w:footnote w:type="continuationSeparator" w:id="0">
    <w:p w:rsidR="008A30A5" w:rsidRDefault="008A30A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05" w:rsidRDefault="00A1160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83833"/>
    <w:multiLevelType w:val="hybridMultilevel"/>
    <w:tmpl w:val="6930AE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B3F2E"/>
    <w:multiLevelType w:val="hybridMultilevel"/>
    <w:tmpl w:val="F4D42B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304CB"/>
    <w:multiLevelType w:val="hybridMultilevel"/>
    <w:tmpl w:val="C77EC4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A90490"/>
    <w:multiLevelType w:val="hybridMultilevel"/>
    <w:tmpl w:val="6AA6B90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1AC402E"/>
    <w:multiLevelType w:val="hybridMultilevel"/>
    <w:tmpl w:val="A8F2D7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0021A7"/>
    <w:multiLevelType w:val="hybridMultilevel"/>
    <w:tmpl w:val="7D34D4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B94AA2"/>
    <w:multiLevelType w:val="hybridMultilevel"/>
    <w:tmpl w:val="F32C60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7410C"/>
    <w:multiLevelType w:val="hybridMultilevel"/>
    <w:tmpl w:val="5E30D7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D6364D"/>
    <w:multiLevelType w:val="hybridMultilevel"/>
    <w:tmpl w:val="AC2E1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30C018">
      <w:start w:val="1"/>
      <w:numFmt w:val="bullet"/>
      <w:lvlText w:val=""/>
      <w:lvlJc w:val="left"/>
      <w:pPr>
        <w:ind w:left="2160" w:hanging="360"/>
      </w:pPr>
      <w:rPr>
        <w:rFonts w:ascii="Wingdings" w:eastAsia="Calibri" w:hAnsi="Wingdings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8C7DFA"/>
    <w:multiLevelType w:val="hybridMultilevel"/>
    <w:tmpl w:val="475030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7" w15:restartNumberingAfterBreak="0">
    <w:nsid w:val="7EF31577"/>
    <w:multiLevelType w:val="hybridMultilevel"/>
    <w:tmpl w:val="5CDE3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5"/>
  </w:num>
  <w:num w:numId="3">
    <w:abstractNumId w:val="17"/>
  </w:num>
  <w:num w:numId="4">
    <w:abstractNumId w:val="3"/>
  </w:num>
  <w:num w:numId="5">
    <w:abstractNumId w:val="23"/>
  </w:num>
  <w:num w:numId="6">
    <w:abstractNumId w:val="39"/>
  </w:num>
  <w:num w:numId="7">
    <w:abstractNumId w:val="42"/>
  </w:num>
  <w:num w:numId="8">
    <w:abstractNumId w:val="16"/>
  </w:num>
  <w:num w:numId="9">
    <w:abstractNumId w:val="25"/>
  </w:num>
  <w:num w:numId="10">
    <w:abstractNumId w:val="43"/>
  </w:num>
  <w:num w:numId="11">
    <w:abstractNumId w:val="41"/>
  </w:num>
  <w:num w:numId="12">
    <w:abstractNumId w:val="9"/>
  </w:num>
  <w:num w:numId="13">
    <w:abstractNumId w:val="2"/>
  </w:num>
  <w:num w:numId="14">
    <w:abstractNumId w:val="0"/>
  </w:num>
  <w:num w:numId="15">
    <w:abstractNumId w:val="12"/>
  </w:num>
  <w:num w:numId="16">
    <w:abstractNumId w:val="45"/>
  </w:num>
  <w:num w:numId="17">
    <w:abstractNumId w:val="44"/>
  </w:num>
  <w:num w:numId="18">
    <w:abstractNumId w:val="46"/>
  </w:num>
  <w:num w:numId="19">
    <w:abstractNumId w:val="29"/>
  </w:num>
  <w:num w:numId="20">
    <w:abstractNumId w:val="4"/>
  </w:num>
  <w:num w:numId="21">
    <w:abstractNumId w:val="14"/>
  </w:num>
  <w:num w:numId="22">
    <w:abstractNumId w:val="30"/>
  </w:num>
  <w:num w:numId="23">
    <w:abstractNumId w:val="1"/>
  </w:num>
  <w:num w:numId="24">
    <w:abstractNumId w:val="20"/>
  </w:num>
  <w:num w:numId="25">
    <w:abstractNumId w:val="8"/>
  </w:num>
  <w:num w:numId="26">
    <w:abstractNumId w:val="32"/>
  </w:num>
  <w:num w:numId="27">
    <w:abstractNumId w:val="7"/>
  </w:num>
  <w:num w:numId="28">
    <w:abstractNumId w:val="35"/>
  </w:num>
  <w:num w:numId="29">
    <w:abstractNumId w:val="22"/>
  </w:num>
  <w:num w:numId="30">
    <w:abstractNumId w:val="37"/>
  </w:num>
  <w:num w:numId="31">
    <w:abstractNumId w:val="21"/>
  </w:num>
  <w:num w:numId="32">
    <w:abstractNumId w:val="6"/>
  </w:num>
  <w:num w:numId="33">
    <w:abstractNumId w:val="18"/>
  </w:num>
  <w:num w:numId="34">
    <w:abstractNumId w:val="27"/>
  </w:num>
  <w:num w:numId="35">
    <w:abstractNumId w:val="38"/>
  </w:num>
  <w:num w:numId="36">
    <w:abstractNumId w:val="15"/>
  </w:num>
  <w:num w:numId="37">
    <w:abstractNumId w:val="40"/>
  </w:num>
  <w:num w:numId="38">
    <w:abstractNumId w:val="31"/>
  </w:num>
  <w:num w:numId="39">
    <w:abstractNumId w:val="11"/>
  </w:num>
  <w:num w:numId="40">
    <w:abstractNumId w:val="26"/>
  </w:num>
  <w:num w:numId="41">
    <w:abstractNumId w:val="19"/>
  </w:num>
  <w:num w:numId="42">
    <w:abstractNumId w:val="28"/>
  </w:num>
  <w:num w:numId="43">
    <w:abstractNumId w:val="47"/>
  </w:num>
  <w:num w:numId="44">
    <w:abstractNumId w:val="33"/>
  </w:num>
  <w:num w:numId="45">
    <w:abstractNumId w:val="10"/>
  </w:num>
  <w:num w:numId="46">
    <w:abstractNumId w:val="13"/>
  </w:num>
  <w:num w:numId="47">
    <w:abstractNumId w:val="36"/>
  </w:num>
  <w:num w:numId="4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D57"/>
    <w:rsid w:val="00002316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64B7"/>
    <w:rsid w:val="000414AE"/>
    <w:rsid w:val="00043D3A"/>
    <w:rsid w:val="000449D4"/>
    <w:rsid w:val="000456A0"/>
    <w:rsid w:val="0005066E"/>
    <w:rsid w:val="00050A0B"/>
    <w:rsid w:val="00053ABD"/>
    <w:rsid w:val="000542ED"/>
    <w:rsid w:val="00060AA7"/>
    <w:rsid w:val="00063270"/>
    <w:rsid w:val="00063B2A"/>
    <w:rsid w:val="00064D15"/>
    <w:rsid w:val="00065491"/>
    <w:rsid w:val="000662D2"/>
    <w:rsid w:val="00067701"/>
    <w:rsid w:val="00070BA5"/>
    <w:rsid w:val="00070F35"/>
    <w:rsid w:val="000738AD"/>
    <w:rsid w:val="00074C92"/>
    <w:rsid w:val="000754EE"/>
    <w:rsid w:val="00077C17"/>
    <w:rsid w:val="00084180"/>
    <w:rsid w:val="00086727"/>
    <w:rsid w:val="00086E15"/>
    <w:rsid w:val="00091E4B"/>
    <w:rsid w:val="000953F5"/>
    <w:rsid w:val="00097830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2456"/>
    <w:rsid w:val="000F4937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17CD9"/>
    <w:rsid w:val="00121809"/>
    <w:rsid w:val="001251CF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6644"/>
    <w:rsid w:val="00186FD8"/>
    <w:rsid w:val="00187DC6"/>
    <w:rsid w:val="00193221"/>
    <w:rsid w:val="00193B32"/>
    <w:rsid w:val="00194CFB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B6044"/>
    <w:rsid w:val="001B7C74"/>
    <w:rsid w:val="001C1ADE"/>
    <w:rsid w:val="001C1E52"/>
    <w:rsid w:val="001C1FCD"/>
    <w:rsid w:val="001C2FC9"/>
    <w:rsid w:val="001C3ADA"/>
    <w:rsid w:val="001C3CA9"/>
    <w:rsid w:val="001D18DF"/>
    <w:rsid w:val="001D2464"/>
    <w:rsid w:val="001D3BA1"/>
    <w:rsid w:val="001D446B"/>
    <w:rsid w:val="001D458E"/>
    <w:rsid w:val="001E1161"/>
    <w:rsid w:val="001E13B4"/>
    <w:rsid w:val="001E2CE9"/>
    <w:rsid w:val="001E3FEF"/>
    <w:rsid w:val="001E40BF"/>
    <w:rsid w:val="001F0852"/>
    <w:rsid w:val="001F0E53"/>
    <w:rsid w:val="001F1CCB"/>
    <w:rsid w:val="001F4EEE"/>
    <w:rsid w:val="001F7686"/>
    <w:rsid w:val="0020034A"/>
    <w:rsid w:val="00201C5C"/>
    <w:rsid w:val="002021DA"/>
    <w:rsid w:val="00202683"/>
    <w:rsid w:val="00203A29"/>
    <w:rsid w:val="00211E82"/>
    <w:rsid w:val="00214324"/>
    <w:rsid w:val="00215FCE"/>
    <w:rsid w:val="00217774"/>
    <w:rsid w:val="00220A1A"/>
    <w:rsid w:val="00221399"/>
    <w:rsid w:val="00223DA0"/>
    <w:rsid w:val="002251BB"/>
    <w:rsid w:val="00226296"/>
    <w:rsid w:val="00226652"/>
    <w:rsid w:val="00226D4E"/>
    <w:rsid w:val="00236001"/>
    <w:rsid w:val="0023672A"/>
    <w:rsid w:val="00236F79"/>
    <w:rsid w:val="002402D0"/>
    <w:rsid w:val="00240A0A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6992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3D9F"/>
    <w:rsid w:val="002D055A"/>
    <w:rsid w:val="002D0815"/>
    <w:rsid w:val="002D284B"/>
    <w:rsid w:val="002D3D40"/>
    <w:rsid w:val="002E0BA6"/>
    <w:rsid w:val="002E13C8"/>
    <w:rsid w:val="002E3E8F"/>
    <w:rsid w:val="002E7CA3"/>
    <w:rsid w:val="002F40ED"/>
    <w:rsid w:val="002F7A71"/>
    <w:rsid w:val="002F7CD3"/>
    <w:rsid w:val="002F7FD7"/>
    <w:rsid w:val="003008A0"/>
    <w:rsid w:val="00302B3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5551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5BA"/>
    <w:rsid w:val="00363FBE"/>
    <w:rsid w:val="00366CC6"/>
    <w:rsid w:val="00367555"/>
    <w:rsid w:val="0037019B"/>
    <w:rsid w:val="00370B3D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06"/>
    <w:rsid w:val="003C2B3C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3F6482"/>
    <w:rsid w:val="0041084D"/>
    <w:rsid w:val="0041349A"/>
    <w:rsid w:val="00413842"/>
    <w:rsid w:val="0041490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85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0A2"/>
    <w:rsid w:val="00474D46"/>
    <w:rsid w:val="00475173"/>
    <w:rsid w:val="00476D4B"/>
    <w:rsid w:val="0047740E"/>
    <w:rsid w:val="004779A2"/>
    <w:rsid w:val="0048110A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4E31"/>
    <w:rsid w:val="004E1CFD"/>
    <w:rsid w:val="004E292D"/>
    <w:rsid w:val="004E6DCE"/>
    <w:rsid w:val="004E7A1B"/>
    <w:rsid w:val="004F4004"/>
    <w:rsid w:val="004F4A83"/>
    <w:rsid w:val="004F59AA"/>
    <w:rsid w:val="0050017E"/>
    <w:rsid w:val="0050041C"/>
    <w:rsid w:val="00500BA2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269B0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2235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87FB1"/>
    <w:rsid w:val="0059057D"/>
    <w:rsid w:val="0059091B"/>
    <w:rsid w:val="00594211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D2A6B"/>
    <w:rsid w:val="005E04CE"/>
    <w:rsid w:val="005E1FDB"/>
    <w:rsid w:val="005E3E7B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27744"/>
    <w:rsid w:val="00630503"/>
    <w:rsid w:val="0063342B"/>
    <w:rsid w:val="006346FF"/>
    <w:rsid w:val="00636CAF"/>
    <w:rsid w:val="00645DB9"/>
    <w:rsid w:val="00646C87"/>
    <w:rsid w:val="00651048"/>
    <w:rsid w:val="00653670"/>
    <w:rsid w:val="00654246"/>
    <w:rsid w:val="00654C0D"/>
    <w:rsid w:val="00655781"/>
    <w:rsid w:val="00664F77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447E"/>
    <w:rsid w:val="007051DF"/>
    <w:rsid w:val="00707F6F"/>
    <w:rsid w:val="00723B55"/>
    <w:rsid w:val="00724DA4"/>
    <w:rsid w:val="007327C4"/>
    <w:rsid w:val="00735C12"/>
    <w:rsid w:val="0073649F"/>
    <w:rsid w:val="00741EC5"/>
    <w:rsid w:val="00744B4D"/>
    <w:rsid w:val="00744D69"/>
    <w:rsid w:val="0074645C"/>
    <w:rsid w:val="00746A5D"/>
    <w:rsid w:val="00751146"/>
    <w:rsid w:val="00752B2D"/>
    <w:rsid w:val="00761833"/>
    <w:rsid w:val="00764D99"/>
    <w:rsid w:val="007667A8"/>
    <w:rsid w:val="00766FB4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5D0E"/>
    <w:rsid w:val="00796176"/>
    <w:rsid w:val="007A031F"/>
    <w:rsid w:val="007A0D85"/>
    <w:rsid w:val="007A5AA3"/>
    <w:rsid w:val="007A635E"/>
    <w:rsid w:val="007B00EE"/>
    <w:rsid w:val="007B063D"/>
    <w:rsid w:val="007B188E"/>
    <w:rsid w:val="007C09EE"/>
    <w:rsid w:val="007C2C37"/>
    <w:rsid w:val="007C39AD"/>
    <w:rsid w:val="007C3E81"/>
    <w:rsid w:val="007C537D"/>
    <w:rsid w:val="007C77A4"/>
    <w:rsid w:val="007D0007"/>
    <w:rsid w:val="007D174E"/>
    <w:rsid w:val="007D2A99"/>
    <w:rsid w:val="007D2D10"/>
    <w:rsid w:val="007D2F0F"/>
    <w:rsid w:val="007D395E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040"/>
    <w:rsid w:val="008105A0"/>
    <w:rsid w:val="00813917"/>
    <w:rsid w:val="00814E53"/>
    <w:rsid w:val="0081674F"/>
    <w:rsid w:val="0081776F"/>
    <w:rsid w:val="00821BD4"/>
    <w:rsid w:val="00824853"/>
    <w:rsid w:val="008249BC"/>
    <w:rsid w:val="00824A9E"/>
    <w:rsid w:val="00825BD8"/>
    <w:rsid w:val="008264D9"/>
    <w:rsid w:val="00826B9D"/>
    <w:rsid w:val="00826FD1"/>
    <w:rsid w:val="008323DC"/>
    <w:rsid w:val="00835BCD"/>
    <w:rsid w:val="008400B6"/>
    <w:rsid w:val="00840BA2"/>
    <w:rsid w:val="008442D3"/>
    <w:rsid w:val="008452BF"/>
    <w:rsid w:val="008523CB"/>
    <w:rsid w:val="00854217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5C1"/>
    <w:rsid w:val="0089697A"/>
    <w:rsid w:val="0089722E"/>
    <w:rsid w:val="008A0061"/>
    <w:rsid w:val="008A07F7"/>
    <w:rsid w:val="008A083C"/>
    <w:rsid w:val="008A0AB4"/>
    <w:rsid w:val="008A104B"/>
    <w:rsid w:val="008A2523"/>
    <w:rsid w:val="008A30A5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1560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1101"/>
    <w:rsid w:val="00922276"/>
    <w:rsid w:val="009254B7"/>
    <w:rsid w:val="00927472"/>
    <w:rsid w:val="009276EE"/>
    <w:rsid w:val="00930229"/>
    <w:rsid w:val="00930A15"/>
    <w:rsid w:val="00930EDA"/>
    <w:rsid w:val="00931814"/>
    <w:rsid w:val="009376E0"/>
    <w:rsid w:val="00941FFF"/>
    <w:rsid w:val="009430EA"/>
    <w:rsid w:val="009452F1"/>
    <w:rsid w:val="00945840"/>
    <w:rsid w:val="009467EA"/>
    <w:rsid w:val="0094795A"/>
    <w:rsid w:val="00955EBE"/>
    <w:rsid w:val="00961157"/>
    <w:rsid w:val="009626E6"/>
    <w:rsid w:val="00963B84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200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611"/>
    <w:rsid w:val="009B2A7F"/>
    <w:rsid w:val="009B2C00"/>
    <w:rsid w:val="009B3AC4"/>
    <w:rsid w:val="009B5F79"/>
    <w:rsid w:val="009C0283"/>
    <w:rsid w:val="009C0C39"/>
    <w:rsid w:val="009C153D"/>
    <w:rsid w:val="009C3EF3"/>
    <w:rsid w:val="009C53FF"/>
    <w:rsid w:val="009C5FA9"/>
    <w:rsid w:val="009C6E42"/>
    <w:rsid w:val="009D0FEB"/>
    <w:rsid w:val="009D155D"/>
    <w:rsid w:val="009D1805"/>
    <w:rsid w:val="009D3C37"/>
    <w:rsid w:val="009D3D8D"/>
    <w:rsid w:val="009D4911"/>
    <w:rsid w:val="009D7E21"/>
    <w:rsid w:val="009E1185"/>
    <w:rsid w:val="009E52BD"/>
    <w:rsid w:val="009F6B56"/>
    <w:rsid w:val="009F758C"/>
    <w:rsid w:val="00A02545"/>
    <w:rsid w:val="00A02F22"/>
    <w:rsid w:val="00A03124"/>
    <w:rsid w:val="00A050A6"/>
    <w:rsid w:val="00A05608"/>
    <w:rsid w:val="00A065CF"/>
    <w:rsid w:val="00A06923"/>
    <w:rsid w:val="00A06A76"/>
    <w:rsid w:val="00A06D89"/>
    <w:rsid w:val="00A102BE"/>
    <w:rsid w:val="00A11605"/>
    <w:rsid w:val="00A1190A"/>
    <w:rsid w:val="00A1279A"/>
    <w:rsid w:val="00A17967"/>
    <w:rsid w:val="00A2230A"/>
    <w:rsid w:val="00A2337D"/>
    <w:rsid w:val="00A32763"/>
    <w:rsid w:val="00A33AC6"/>
    <w:rsid w:val="00A34EAD"/>
    <w:rsid w:val="00A35BE9"/>
    <w:rsid w:val="00A40DF6"/>
    <w:rsid w:val="00A40E81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87416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B5ABF"/>
    <w:rsid w:val="00AB5C15"/>
    <w:rsid w:val="00AC101E"/>
    <w:rsid w:val="00AC34EF"/>
    <w:rsid w:val="00AC4405"/>
    <w:rsid w:val="00AC5923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3402"/>
    <w:rsid w:val="00AE750B"/>
    <w:rsid w:val="00AF1571"/>
    <w:rsid w:val="00AF22C4"/>
    <w:rsid w:val="00B00C32"/>
    <w:rsid w:val="00B02E35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288"/>
    <w:rsid w:val="00B40519"/>
    <w:rsid w:val="00B4242A"/>
    <w:rsid w:val="00B426F6"/>
    <w:rsid w:val="00B42951"/>
    <w:rsid w:val="00B42B4F"/>
    <w:rsid w:val="00B44C9C"/>
    <w:rsid w:val="00B47F9D"/>
    <w:rsid w:val="00B51BFB"/>
    <w:rsid w:val="00B5694E"/>
    <w:rsid w:val="00B57598"/>
    <w:rsid w:val="00B57630"/>
    <w:rsid w:val="00B608ED"/>
    <w:rsid w:val="00B631DB"/>
    <w:rsid w:val="00B63593"/>
    <w:rsid w:val="00B63DED"/>
    <w:rsid w:val="00B63F14"/>
    <w:rsid w:val="00B64E2C"/>
    <w:rsid w:val="00B7184F"/>
    <w:rsid w:val="00B7536A"/>
    <w:rsid w:val="00B77AA4"/>
    <w:rsid w:val="00B80AEC"/>
    <w:rsid w:val="00B8527A"/>
    <w:rsid w:val="00B86028"/>
    <w:rsid w:val="00B92B3F"/>
    <w:rsid w:val="00B9309B"/>
    <w:rsid w:val="00B95451"/>
    <w:rsid w:val="00B95D6A"/>
    <w:rsid w:val="00B97CBC"/>
    <w:rsid w:val="00BA1F40"/>
    <w:rsid w:val="00BA2DAC"/>
    <w:rsid w:val="00BA3BC8"/>
    <w:rsid w:val="00BA4820"/>
    <w:rsid w:val="00BB05FA"/>
    <w:rsid w:val="00BB50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2F96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6274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3DDB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72F0"/>
    <w:rsid w:val="00CC07D8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E40E5"/>
    <w:rsid w:val="00CF0F3E"/>
    <w:rsid w:val="00CF4D97"/>
    <w:rsid w:val="00CF6C0E"/>
    <w:rsid w:val="00D00282"/>
    <w:rsid w:val="00D049DD"/>
    <w:rsid w:val="00D069E8"/>
    <w:rsid w:val="00D17BA8"/>
    <w:rsid w:val="00D219B7"/>
    <w:rsid w:val="00D22895"/>
    <w:rsid w:val="00D22CD7"/>
    <w:rsid w:val="00D25595"/>
    <w:rsid w:val="00D25AD6"/>
    <w:rsid w:val="00D27F28"/>
    <w:rsid w:val="00D30959"/>
    <w:rsid w:val="00D31A06"/>
    <w:rsid w:val="00D34086"/>
    <w:rsid w:val="00D4354E"/>
    <w:rsid w:val="00D43F69"/>
    <w:rsid w:val="00D4499A"/>
    <w:rsid w:val="00D4520E"/>
    <w:rsid w:val="00D518A8"/>
    <w:rsid w:val="00D5397F"/>
    <w:rsid w:val="00D53D1B"/>
    <w:rsid w:val="00D53FD4"/>
    <w:rsid w:val="00D56CDD"/>
    <w:rsid w:val="00D57CED"/>
    <w:rsid w:val="00D60BF7"/>
    <w:rsid w:val="00D60DC3"/>
    <w:rsid w:val="00D619DF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87C8D"/>
    <w:rsid w:val="00D90D19"/>
    <w:rsid w:val="00D910AA"/>
    <w:rsid w:val="00D9454B"/>
    <w:rsid w:val="00DA03F9"/>
    <w:rsid w:val="00DA1526"/>
    <w:rsid w:val="00DA29E8"/>
    <w:rsid w:val="00DA2FF9"/>
    <w:rsid w:val="00DB69C9"/>
    <w:rsid w:val="00DC2396"/>
    <w:rsid w:val="00DC28E6"/>
    <w:rsid w:val="00DC2F1D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DF6A3D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3BB6"/>
    <w:rsid w:val="00E74623"/>
    <w:rsid w:val="00E747E6"/>
    <w:rsid w:val="00E75978"/>
    <w:rsid w:val="00E80587"/>
    <w:rsid w:val="00E81EDA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A7A00"/>
    <w:rsid w:val="00EB23B3"/>
    <w:rsid w:val="00EB3070"/>
    <w:rsid w:val="00EB3255"/>
    <w:rsid w:val="00EB3915"/>
    <w:rsid w:val="00EB6B2E"/>
    <w:rsid w:val="00EB7421"/>
    <w:rsid w:val="00EC2635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662D"/>
    <w:rsid w:val="00EF17E5"/>
    <w:rsid w:val="00EF1A24"/>
    <w:rsid w:val="00EF37F5"/>
    <w:rsid w:val="00EF455E"/>
    <w:rsid w:val="00EF470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4E3D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08C3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119"/>
    <w:rsid w:val="00F953CC"/>
    <w:rsid w:val="00F95FDE"/>
    <w:rsid w:val="00F976AD"/>
    <w:rsid w:val="00F97DB2"/>
    <w:rsid w:val="00FA1308"/>
    <w:rsid w:val="00FA3D16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AA293F"/>
  <w15:docId w15:val="{DA07C9AF-B688-4DA9-B606-B0768C31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4AB97-E722-46E8-AE6B-536A117D5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17 July 2016</dc:description>
  <cp:lastModifiedBy>Ivakis</cp:lastModifiedBy>
  <cp:revision>61</cp:revision>
  <cp:lastPrinted>2015-10-26T22:35:00Z</cp:lastPrinted>
  <dcterms:created xsi:type="dcterms:W3CDTF">2017-12-01T12:27:00Z</dcterms:created>
  <dcterms:modified xsi:type="dcterms:W3CDTF">2017-12-29T20:01:00Z</dcterms:modified>
  <cp:category>programming, education, software engineering, software development</cp:category>
</cp:coreProperties>
</file>